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2472"/>
        <w:gridCol w:w="6946"/>
      </w:tblGrid>
      <w:tr w:rsidR="009328F8" w:rsidRPr="005F583C">
        <w:tc>
          <w:tcPr>
            <w:tcW w:w="2376" w:type="dxa"/>
            <w:tcBorders>
              <w:top w:val="single" w:sz="8" w:space="0" w:color="4F81BD"/>
              <w:left w:val="single" w:sz="8" w:space="0" w:color="4F81BD"/>
              <w:bottom w:val="single" w:sz="18" w:space="0" w:color="4F81BD"/>
              <w:right w:val="single" w:sz="8" w:space="0" w:color="4F81BD"/>
            </w:tcBorders>
          </w:tcPr>
          <w:p w:rsidR="009328F8" w:rsidRPr="00C611D0" w:rsidRDefault="009328F8" w:rsidP="009328F8">
            <w:pPr>
              <w:spacing w:after="0" w:line="240" w:lineRule="auto"/>
              <w:rPr>
                <w:rFonts w:ascii="AR CHRISTY" w:eastAsia="Times New Roman" w:hAnsi="AR CHRISTY"/>
                <w:b/>
                <w:bCs/>
                <w:sz w:val="24"/>
                <w:szCs w:val="34"/>
              </w:rPr>
            </w:pPr>
            <w:r w:rsidRPr="00C611D0">
              <w:rPr>
                <w:rFonts w:ascii="AR CHRISTY" w:eastAsia="Times New Roman" w:hAnsi="AR CHRISTY"/>
                <w:b/>
                <w:bCs/>
                <w:sz w:val="24"/>
                <w:szCs w:val="34"/>
              </w:rPr>
              <w:t>Literary Term</w:t>
            </w:r>
          </w:p>
        </w:tc>
        <w:tc>
          <w:tcPr>
            <w:tcW w:w="6946" w:type="dxa"/>
            <w:tcBorders>
              <w:top w:val="single" w:sz="8" w:space="0" w:color="4F81BD"/>
              <w:left w:val="single" w:sz="8" w:space="0" w:color="4F81BD"/>
              <w:bottom w:val="single" w:sz="18" w:space="0" w:color="4F81BD"/>
              <w:right w:val="single" w:sz="8" w:space="0" w:color="4F81BD"/>
            </w:tcBorders>
          </w:tcPr>
          <w:p w:rsidR="009328F8" w:rsidRPr="00C611D0" w:rsidRDefault="009328F8" w:rsidP="009328F8">
            <w:pPr>
              <w:spacing w:after="0" w:line="240" w:lineRule="auto"/>
              <w:rPr>
                <w:rFonts w:ascii="AR CHRISTY" w:eastAsia="Times New Roman" w:hAnsi="AR CHRISTY"/>
                <w:b/>
                <w:bCs/>
                <w:sz w:val="24"/>
                <w:szCs w:val="34"/>
              </w:rPr>
            </w:pPr>
            <w:r w:rsidRPr="00C611D0">
              <w:rPr>
                <w:rFonts w:ascii="AR CHRISTY" w:eastAsia="Times New Roman" w:hAnsi="AR CHRISTY"/>
                <w:b/>
                <w:bCs/>
                <w:sz w:val="24"/>
                <w:szCs w:val="34"/>
              </w:rPr>
              <w:t xml:space="preserve">Definition </w:t>
            </w: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Allegory</w:t>
            </w:r>
          </w:p>
        </w:tc>
        <w:tc>
          <w:tcPr>
            <w:tcW w:w="694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813D24" w:rsidP="00813D24">
            <w:pPr>
              <w:spacing w:after="0" w:line="240" w:lineRule="auto"/>
              <w:rPr>
                <w:rFonts w:asciiTheme="minorHAnsi" w:hAnsiTheme="minorHAnsi" w:cs="Arial"/>
                <w:color w:val="000000" w:themeColor="text1"/>
                <w:sz w:val="32"/>
                <w:szCs w:val="28"/>
                <w:lang w:val="en-US"/>
              </w:rPr>
            </w:pPr>
            <w:r w:rsidRPr="00811520">
              <w:rPr>
                <w:rFonts w:asciiTheme="minorHAnsi" w:hAnsiTheme="minorHAnsi" w:cs="Arial"/>
                <w:color w:val="000000" w:themeColor="text1"/>
                <w:sz w:val="32"/>
                <w:szCs w:val="28"/>
                <w:lang w:val="en-US"/>
              </w:rPr>
              <w:t>A story, poem, or picture that can be interpreted to reveal a hidden meaning, typically a moral or political one.</w:t>
            </w:r>
          </w:p>
          <w:p w:rsidR="00813D24" w:rsidRPr="00811520" w:rsidRDefault="00813D24" w:rsidP="00813D24">
            <w:pPr>
              <w:spacing w:line="240" w:lineRule="auto"/>
              <w:contextualSpacing/>
              <w:jc w:val="center"/>
              <w:rPr>
                <w:rFonts w:asciiTheme="minorHAnsi" w:hAnsiTheme="minorHAnsi"/>
                <w:color w:val="000000" w:themeColor="text1"/>
                <w:sz w:val="32"/>
                <w:szCs w:val="27"/>
              </w:rPr>
            </w:pPr>
            <w:r w:rsidRPr="00811520">
              <w:rPr>
                <w:rFonts w:asciiTheme="minorHAnsi" w:hAnsiTheme="minorHAnsi"/>
                <w:color w:val="000000" w:themeColor="text1"/>
                <w:sz w:val="32"/>
                <w:szCs w:val="27"/>
              </w:rPr>
              <w:t>Ex, The Crucible; Avatar (2009 film)</w:t>
            </w:r>
          </w:p>
          <w:p w:rsidR="009328F8" w:rsidRPr="00811520" w:rsidRDefault="009328F8" w:rsidP="00813D24">
            <w:pPr>
              <w:spacing w:line="240" w:lineRule="auto"/>
              <w:contextualSpacing/>
              <w:jc w:val="center"/>
              <w:rPr>
                <w:rFonts w:asciiTheme="minorHAnsi" w:hAnsiTheme="minorHAnsi"/>
                <w:color w:val="000000" w:themeColor="text1"/>
                <w:sz w:val="32"/>
                <w:szCs w:val="27"/>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 xml:space="preserve">Alliteration </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9328F8" w:rsidP="009328F8">
            <w:pPr>
              <w:spacing w:line="240" w:lineRule="auto"/>
              <w:contextualSpacing/>
              <w:rPr>
                <w:rFonts w:asciiTheme="minorHAnsi" w:hAnsiTheme="minorHAnsi"/>
                <w:color w:val="000000" w:themeColor="text1"/>
                <w:sz w:val="32"/>
                <w:szCs w:val="27"/>
              </w:rPr>
            </w:pPr>
            <w:r w:rsidRPr="00811520">
              <w:rPr>
                <w:rFonts w:asciiTheme="minorHAnsi" w:hAnsiTheme="minorHAnsi"/>
                <w:color w:val="000000" w:themeColor="text1"/>
                <w:sz w:val="32"/>
                <w:szCs w:val="27"/>
              </w:rPr>
              <w:t xml:space="preserve">The repetition of </w:t>
            </w:r>
            <w:r w:rsidR="00813D24" w:rsidRPr="00811520">
              <w:rPr>
                <w:rFonts w:asciiTheme="minorHAnsi" w:hAnsiTheme="minorHAnsi"/>
                <w:color w:val="000000" w:themeColor="text1"/>
                <w:sz w:val="32"/>
                <w:szCs w:val="27"/>
              </w:rPr>
              <w:t>initial</w:t>
            </w:r>
            <w:r w:rsidRPr="00811520">
              <w:rPr>
                <w:rFonts w:asciiTheme="minorHAnsi" w:hAnsiTheme="minorHAnsi"/>
                <w:color w:val="000000" w:themeColor="text1"/>
                <w:sz w:val="32"/>
                <w:szCs w:val="27"/>
              </w:rPr>
              <w:t xml:space="preserve"> sounds in neighbouring words.</w:t>
            </w:r>
          </w:p>
          <w:p w:rsidR="009328F8" w:rsidRPr="00811520" w:rsidRDefault="009328F8" w:rsidP="00813D24">
            <w:pPr>
              <w:spacing w:line="240" w:lineRule="auto"/>
              <w:contextualSpacing/>
              <w:jc w:val="center"/>
              <w:rPr>
                <w:rFonts w:asciiTheme="minorHAnsi" w:hAnsiTheme="minorHAnsi"/>
                <w:color w:val="000000" w:themeColor="text1"/>
                <w:sz w:val="32"/>
                <w:szCs w:val="27"/>
              </w:rPr>
            </w:pPr>
            <w:r w:rsidRPr="00811520">
              <w:rPr>
                <w:rFonts w:asciiTheme="minorHAnsi" w:hAnsiTheme="minorHAnsi"/>
                <w:color w:val="000000" w:themeColor="text1"/>
                <w:sz w:val="32"/>
                <w:szCs w:val="27"/>
              </w:rPr>
              <w:t>Ex. The lady lounges lazily.</w:t>
            </w:r>
          </w:p>
          <w:p w:rsidR="009328F8" w:rsidRPr="00811520" w:rsidRDefault="009328F8" w:rsidP="009328F8">
            <w:pPr>
              <w:spacing w:after="0" w:line="240" w:lineRule="auto"/>
              <w:rPr>
                <w:rFonts w:asciiTheme="minorHAnsi" w:hAnsiTheme="minorHAnsi"/>
                <w:color w:val="000000" w:themeColor="text1"/>
                <w:sz w:val="32"/>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Allusion</w:t>
            </w:r>
          </w:p>
        </w:tc>
        <w:tc>
          <w:tcPr>
            <w:tcW w:w="694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813D24" w:rsidP="009328F8">
            <w:pPr>
              <w:spacing w:line="240" w:lineRule="auto"/>
              <w:contextualSpacing/>
              <w:rPr>
                <w:rFonts w:asciiTheme="minorHAnsi" w:hAnsiTheme="minorHAnsi"/>
                <w:color w:val="000000" w:themeColor="text1"/>
                <w:sz w:val="32"/>
                <w:szCs w:val="27"/>
              </w:rPr>
            </w:pPr>
            <w:r w:rsidRPr="00811520">
              <w:rPr>
                <w:rFonts w:asciiTheme="minorHAnsi" w:hAnsiTheme="minorHAnsi"/>
                <w:color w:val="000000" w:themeColor="text1"/>
                <w:sz w:val="32"/>
                <w:szCs w:val="27"/>
              </w:rPr>
              <w:t>A</w:t>
            </w:r>
            <w:r w:rsidR="009328F8" w:rsidRPr="00811520">
              <w:rPr>
                <w:rFonts w:asciiTheme="minorHAnsi" w:hAnsiTheme="minorHAnsi"/>
                <w:color w:val="000000" w:themeColor="text1"/>
                <w:sz w:val="32"/>
                <w:szCs w:val="27"/>
              </w:rPr>
              <w:t xml:space="preserve"> brief </w:t>
            </w:r>
            <w:r w:rsidRPr="00811520">
              <w:rPr>
                <w:rFonts w:asciiTheme="minorHAnsi" w:hAnsiTheme="minorHAnsi"/>
                <w:color w:val="000000" w:themeColor="text1"/>
                <w:sz w:val="32"/>
                <w:szCs w:val="27"/>
              </w:rPr>
              <w:t xml:space="preserve">reference </w:t>
            </w:r>
            <w:r w:rsidR="009328F8" w:rsidRPr="00811520">
              <w:rPr>
                <w:rFonts w:asciiTheme="minorHAnsi" w:hAnsiTheme="minorHAnsi"/>
                <w:color w:val="000000" w:themeColor="text1"/>
                <w:sz w:val="32"/>
                <w:szCs w:val="27"/>
              </w:rPr>
              <w:t xml:space="preserve">to a person, event, place, or work of art. Can refer to a literary figure or </w:t>
            </w:r>
            <w:r w:rsidRPr="00811520">
              <w:rPr>
                <w:rFonts w:asciiTheme="minorHAnsi" w:hAnsiTheme="minorHAnsi"/>
                <w:color w:val="000000" w:themeColor="text1"/>
                <w:sz w:val="32"/>
                <w:szCs w:val="27"/>
              </w:rPr>
              <w:t>historical</w:t>
            </w:r>
            <w:r w:rsidR="009328F8" w:rsidRPr="00811520">
              <w:rPr>
                <w:rFonts w:asciiTheme="minorHAnsi" w:hAnsiTheme="minorHAnsi"/>
                <w:color w:val="000000" w:themeColor="text1"/>
                <w:sz w:val="32"/>
                <w:szCs w:val="27"/>
              </w:rPr>
              <w:t xml:space="preserve"> event.</w:t>
            </w:r>
          </w:p>
          <w:p w:rsidR="00813D24" w:rsidRPr="00811520" w:rsidRDefault="009328F8" w:rsidP="00813D24">
            <w:pPr>
              <w:spacing w:line="240" w:lineRule="auto"/>
              <w:contextualSpacing/>
              <w:jc w:val="center"/>
              <w:rPr>
                <w:rFonts w:asciiTheme="minorHAnsi" w:hAnsiTheme="minorHAnsi"/>
                <w:color w:val="000000" w:themeColor="text1"/>
                <w:sz w:val="32"/>
                <w:szCs w:val="27"/>
              </w:rPr>
            </w:pPr>
            <w:r w:rsidRPr="00811520">
              <w:rPr>
                <w:rFonts w:asciiTheme="minorHAnsi" w:hAnsiTheme="minorHAnsi"/>
                <w:color w:val="000000" w:themeColor="text1"/>
                <w:sz w:val="32"/>
                <w:szCs w:val="27"/>
              </w:rPr>
              <w:t>Ex. The story “By the Waters of Babylon” contains a direct reference to the bible.</w:t>
            </w:r>
          </w:p>
          <w:p w:rsidR="009328F8" w:rsidRPr="00811520" w:rsidRDefault="009328F8" w:rsidP="00813D24">
            <w:pPr>
              <w:spacing w:line="240" w:lineRule="auto"/>
              <w:contextualSpacing/>
              <w:jc w:val="center"/>
              <w:rPr>
                <w:rFonts w:asciiTheme="minorHAnsi" w:hAnsiTheme="minorHAnsi"/>
                <w:color w:val="000000" w:themeColor="text1"/>
                <w:sz w:val="32"/>
                <w:szCs w:val="27"/>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Archetype</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9328F8" w:rsidP="009328F8">
            <w:pPr>
              <w:spacing w:after="0" w:line="240" w:lineRule="auto"/>
              <w:rPr>
                <w:rFonts w:asciiTheme="minorHAnsi" w:hAnsiTheme="minorHAnsi"/>
                <w:color w:val="000000" w:themeColor="text1"/>
                <w:sz w:val="32"/>
              </w:rPr>
            </w:pPr>
            <w:r w:rsidRPr="00811520">
              <w:rPr>
                <w:rFonts w:asciiTheme="minorHAnsi" w:eastAsiaTheme="minorHAnsi" w:hAnsiTheme="minorHAnsi" w:cs="Arial Narrow"/>
                <w:color w:val="000000" w:themeColor="text1"/>
                <w:sz w:val="32"/>
                <w:szCs w:val="36"/>
                <w:lang w:val="en-US"/>
              </w:rPr>
              <w:t xml:space="preserve">The term "archetype" has its origins in ancient Greek. The root words are </w:t>
            </w:r>
            <w:proofErr w:type="spellStart"/>
            <w:r w:rsidRPr="00811520">
              <w:rPr>
                <w:rFonts w:asciiTheme="minorHAnsi" w:eastAsiaTheme="minorHAnsi" w:hAnsiTheme="minorHAnsi" w:cs="Arial Narrow"/>
                <w:i/>
                <w:iCs/>
                <w:color w:val="000000" w:themeColor="text1"/>
                <w:sz w:val="32"/>
                <w:szCs w:val="36"/>
                <w:lang w:val="en-US"/>
              </w:rPr>
              <w:t>archein</w:t>
            </w:r>
            <w:proofErr w:type="spellEnd"/>
            <w:r w:rsidRPr="00811520">
              <w:rPr>
                <w:rFonts w:asciiTheme="minorHAnsi" w:eastAsiaTheme="minorHAnsi" w:hAnsiTheme="minorHAnsi" w:cs="Arial Narrow"/>
                <w:color w:val="000000" w:themeColor="text1"/>
                <w:sz w:val="32"/>
                <w:szCs w:val="36"/>
                <w:lang w:val="en-US"/>
              </w:rPr>
              <w:t xml:space="preserve">, which means "original or old"; and </w:t>
            </w:r>
            <w:r w:rsidRPr="00811520">
              <w:rPr>
                <w:rFonts w:asciiTheme="minorHAnsi" w:eastAsiaTheme="minorHAnsi" w:hAnsiTheme="minorHAnsi" w:cs="Arial Narrow"/>
                <w:i/>
                <w:iCs/>
                <w:color w:val="000000" w:themeColor="text1"/>
                <w:sz w:val="32"/>
                <w:szCs w:val="36"/>
                <w:lang w:val="en-US"/>
              </w:rPr>
              <w:t>typos</w:t>
            </w:r>
            <w:r w:rsidRPr="00811520">
              <w:rPr>
                <w:rFonts w:asciiTheme="minorHAnsi" w:eastAsiaTheme="minorHAnsi" w:hAnsiTheme="minorHAnsi" w:cs="Arial Narrow"/>
                <w:color w:val="000000" w:themeColor="text1"/>
                <w:sz w:val="32"/>
                <w:szCs w:val="36"/>
                <w:lang w:val="en-US"/>
              </w:rPr>
              <w:t xml:space="preserve">, which means "pattern, model or type". The combined meaning is an "original pattern" of which all other similar persons, objects, or concepts are derived, copied, modeled, or emulated. </w:t>
            </w:r>
          </w:p>
          <w:p w:rsidR="009328F8" w:rsidRPr="00811520" w:rsidRDefault="009328F8" w:rsidP="00813D24">
            <w:pPr>
              <w:spacing w:after="0" w:line="240" w:lineRule="auto"/>
              <w:jc w:val="center"/>
              <w:rPr>
                <w:rFonts w:asciiTheme="minorHAnsi" w:hAnsiTheme="minorHAnsi"/>
                <w:color w:val="000000" w:themeColor="text1"/>
                <w:sz w:val="32"/>
              </w:rPr>
            </w:pPr>
            <w:r w:rsidRPr="00811520">
              <w:rPr>
                <w:rFonts w:asciiTheme="minorHAnsi" w:hAnsiTheme="minorHAnsi"/>
                <w:color w:val="000000" w:themeColor="text1"/>
                <w:sz w:val="32"/>
              </w:rPr>
              <w:t>e.g. the hero, the damsel in distress, the villain</w:t>
            </w:r>
          </w:p>
          <w:p w:rsidR="009328F8" w:rsidRPr="00811520" w:rsidRDefault="009328F8" w:rsidP="009328F8">
            <w:pPr>
              <w:spacing w:after="0" w:line="240" w:lineRule="auto"/>
              <w:rPr>
                <w:rFonts w:asciiTheme="minorHAnsi" w:hAnsiTheme="minorHAnsi"/>
                <w:color w:val="000000" w:themeColor="text1"/>
                <w:sz w:val="32"/>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 xml:space="preserve">Aside </w:t>
            </w:r>
          </w:p>
        </w:tc>
        <w:tc>
          <w:tcPr>
            <w:tcW w:w="694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CE0330" w:rsidRPr="00811520" w:rsidRDefault="009328F8" w:rsidP="009328F8">
            <w:pPr>
              <w:spacing w:after="0" w:line="240" w:lineRule="auto"/>
              <w:rPr>
                <w:rFonts w:asciiTheme="minorHAnsi" w:hAnsiTheme="minorHAnsi"/>
                <w:color w:val="000000" w:themeColor="text1"/>
                <w:sz w:val="32"/>
              </w:rPr>
            </w:pPr>
            <w:r w:rsidRPr="00811520">
              <w:rPr>
                <w:rFonts w:asciiTheme="minorHAnsi" w:hAnsiTheme="minorHAnsi"/>
                <w:color w:val="000000" w:themeColor="text1"/>
                <w:sz w:val="32"/>
              </w:rPr>
              <w:t>A brief set of words spoken by the character to him/herself when other characters are present onstage. Other characters ‘cannot’ hear him, but the audience can.</w:t>
            </w:r>
          </w:p>
          <w:p w:rsidR="009328F8" w:rsidRPr="00811520" w:rsidRDefault="009328F8" w:rsidP="009328F8">
            <w:pPr>
              <w:spacing w:after="0" w:line="240" w:lineRule="auto"/>
              <w:rPr>
                <w:rFonts w:asciiTheme="minorHAnsi" w:hAnsiTheme="minorHAnsi"/>
                <w:color w:val="000000" w:themeColor="text1"/>
                <w:sz w:val="32"/>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Catastrophe</w:t>
            </w:r>
          </w:p>
        </w:tc>
        <w:tc>
          <w:tcPr>
            <w:tcW w:w="6946" w:type="dxa"/>
            <w:tcBorders>
              <w:top w:val="single" w:sz="8" w:space="0" w:color="4F81BD"/>
              <w:left w:val="single" w:sz="8" w:space="0" w:color="4F81BD"/>
              <w:bottom w:val="single" w:sz="8" w:space="0" w:color="4F81BD"/>
              <w:right w:val="single" w:sz="8" w:space="0" w:color="4F81BD"/>
            </w:tcBorders>
          </w:tcPr>
          <w:p w:rsidR="009328F8" w:rsidRPr="00811520" w:rsidRDefault="009328F8" w:rsidP="009328F8">
            <w:pPr>
              <w:spacing w:after="0" w:line="240" w:lineRule="auto"/>
              <w:rPr>
                <w:rFonts w:asciiTheme="minorHAnsi" w:hAnsiTheme="minorHAnsi"/>
                <w:color w:val="000000" w:themeColor="text1"/>
                <w:sz w:val="32"/>
              </w:rPr>
            </w:pPr>
            <w:r w:rsidRPr="00811520">
              <w:rPr>
                <w:rFonts w:asciiTheme="minorHAnsi" w:hAnsiTheme="minorHAnsi"/>
                <w:color w:val="000000" w:themeColor="text1"/>
                <w:sz w:val="32"/>
              </w:rPr>
              <w:t>The sin of pride. According to the Greeks, too much happiness or success would lead to the Gods becoming jealous and destroying a person for thinking they were as powerful as the Gods.</w:t>
            </w: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 xml:space="preserve">Connotation </w:t>
            </w:r>
          </w:p>
        </w:tc>
        <w:tc>
          <w:tcPr>
            <w:tcW w:w="694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B5677C">
            <w:pPr>
              <w:shd w:val="clear" w:color="auto" w:fill="DBE5F1" w:themeFill="accent1" w:themeFillTint="33"/>
              <w:spacing w:line="240" w:lineRule="auto"/>
              <w:contextualSpacing/>
              <w:rPr>
                <w:rFonts w:asciiTheme="minorHAnsi" w:eastAsia="Times New Roman" w:hAnsiTheme="minorHAnsi"/>
                <w:color w:val="000000" w:themeColor="text1"/>
                <w:sz w:val="32"/>
                <w:szCs w:val="27"/>
                <w:shd w:val="clear" w:color="auto" w:fill="FFFFFF"/>
              </w:rPr>
            </w:pPr>
            <w:r w:rsidRPr="00811520">
              <w:rPr>
                <w:rFonts w:asciiTheme="minorHAnsi" w:eastAsia="Times New Roman" w:hAnsiTheme="minorHAnsi"/>
                <w:color w:val="000000" w:themeColor="text1"/>
                <w:sz w:val="32"/>
                <w:szCs w:val="27"/>
                <w:shd w:val="clear" w:color="auto" w:fill="FFFFFF"/>
              </w:rPr>
              <w:t xml:space="preserve">An idea or </w:t>
            </w:r>
            <w:r w:rsidR="00CE0330" w:rsidRPr="00811520">
              <w:rPr>
                <w:rFonts w:asciiTheme="minorHAnsi" w:eastAsia="Times New Roman" w:hAnsiTheme="minorHAnsi"/>
                <w:color w:val="000000" w:themeColor="text1"/>
                <w:sz w:val="32"/>
                <w:szCs w:val="27"/>
                <w:shd w:val="clear" w:color="auto" w:fill="FFFFFF"/>
              </w:rPr>
              <w:t>feeling</w:t>
            </w:r>
            <w:r w:rsidRPr="00811520">
              <w:rPr>
                <w:rFonts w:asciiTheme="minorHAnsi" w:eastAsia="Times New Roman" w:hAnsiTheme="minorHAnsi"/>
                <w:color w:val="000000" w:themeColor="text1"/>
                <w:sz w:val="32"/>
                <w:szCs w:val="27"/>
                <w:shd w:val="clear" w:color="auto" w:fill="FFFFFF"/>
              </w:rPr>
              <w:t xml:space="preserve"> that a word invokes for a person in addition to its </w:t>
            </w:r>
            <w:r w:rsidR="00CE0330" w:rsidRPr="00811520">
              <w:rPr>
                <w:rFonts w:asciiTheme="minorHAnsi" w:eastAsia="Times New Roman" w:hAnsiTheme="minorHAnsi"/>
                <w:color w:val="000000" w:themeColor="text1"/>
                <w:sz w:val="32"/>
                <w:szCs w:val="27"/>
                <w:shd w:val="clear" w:color="auto" w:fill="FFFFFF"/>
              </w:rPr>
              <w:t>literal</w:t>
            </w:r>
            <w:r w:rsidRPr="00811520">
              <w:rPr>
                <w:rFonts w:asciiTheme="minorHAnsi" w:eastAsia="Times New Roman" w:hAnsiTheme="minorHAnsi"/>
                <w:color w:val="000000" w:themeColor="text1"/>
                <w:sz w:val="32"/>
                <w:szCs w:val="27"/>
                <w:shd w:val="clear" w:color="auto" w:fill="FFFFFF"/>
              </w:rPr>
              <w:t xml:space="preserve"> or primary meaning</w:t>
            </w:r>
          </w:p>
          <w:p w:rsidR="009328F8" w:rsidRPr="00811520" w:rsidRDefault="009328F8" w:rsidP="00B5677C">
            <w:pPr>
              <w:shd w:val="clear" w:color="auto" w:fill="DBE5F1" w:themeFill="accent1" w:themeFillTint="33"/>
              <w:spacing w:line="240" w:lineRule="auto"/>
              <w:contextualSpacing/>
              <w:jc w:val="center"/>
              <w:rPr>
                <w:rFonts w:asciiTheme="minorHAnsi" w:eastAsia="Times New Roman" w:hAnsiTheme="minorHAnsi"/>
                <w:color w:val="000000" w:themeColor="text1"/>
                <w:sz w:val="32"/>
                <w:szCs w:val="27"/>
                <w:shd w:val="clear" w:color="auto" w:fill="FFFFFF"/>
              </w:rPr>
            </w:pPr>
            <w:r w:rsidRPr="00811520">
              <w:rPr>
                <w:rFonts w:asciiTheme="minorHAnsi" w:eastAsia="Times New Roman" w:hAnsiTheme="minorHAnsi"/>
                <w:color w:val="000000" w:themeColor="text1"/>
                <w:sz w:val="32"/>
                <w:szCs w:val="27"/>
                <w:shd w:val="clear" w:color="auto" w:fill="FFFFFF"/>
              </w:rPr>
              <w:t xml:space="preserve">Ex. Slim, scrawny, svelte each have different connotations </w:t>
            </w:r>
            <w:r w:rsidRPr="00811520">
              <w:rPr>
                <w:rFonts w:asciiTheme="minorHAnsi" w:eastAsia="Times New Roman" w:hAnsiTheme="minorHAnsi"/>
                <w:color w:val="000000" w:themeColor="text1"/>
                <w:sz w:val="32"/>
                <w:szCs w:val="27"/>
                <w:shd w:val="clear" w:color="auto" w:fill="DBE5F1" w:themeFill="accent1" w:themeFillTint="33"/>
              </w:rPr>
              <w:t>or meanings</w:t>
            </w:r>
            <w:r w:rsidRPr="00811520">
              <w:rPr>
                <w:rFonts w:asciiTheme="minorHAnsi" w:eastAsia="Times New Roman" w:hAnsiTheme="minorHAnsi"/>
                <w:color w:val="000000" w:themeColor="text1"/>
                <w:sz w:val="32"/>
                <w:szCs w:val="27"/>
                <w:shd w:val="clear" w:color="auto" w:fill="FFFFFF"/>
              </w:rPr>
              <w:t>.</w:t>
            </w:r>
          </w:p>
          <w:p w:rsidR="009328F8" w:rsidRPr="00811520" w:rsidRDefault="009328F8" w:rsidP="009328F8">
            <w:pPr>
              <w:spacing w:after="0" w:line="240" w:lineRule="auto"/>
              <w:rPr>
                <w:rFonts w:asciiTheme="minorHAnsi" w:hAnsiTheme="minorHAnsi"/>
                <w:color w:val="000000" w:themeColor="text1"/>
                <w:sz w:val="32"/>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 xml:space="preserve">Denotation </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9328F8" w:rsidP="009328F8">
            <w:pPr>
              <w:spacing w:line="240" w:lineRule="auto"/>
              <w:contextualSpacing/>
              <w:rPr>
                <w:rFonts w:asciiTheme="minorHAnsi" w:eastAsia="Times New Roman" w:hAnsiTheme="minorHAnsi"/>
                <w:color w:val="000000" w:themeColor="text1"/>
                <w:sz w:val="32"/>
                <w:szCs w:val="27"/>
                <w:shd w:val="clear" w:color="auto" w:fill="FFFFFF"/>
              </w:rPr>
            </w:pPr>
            <w:r w:rsidRPr="00811520">
              <w:rPr>
                <w:rFonts w:asciiTheme="minorHAnsi" w:eastAsia="Times New Roman" w:hAnsiTheme="minorHAnsi"/>
                <w:color w:val="000000" w:themeColor="text1"/>
                <w:sz w:val="32"/>
                <w:szCs w:val="27"/>
                <w:shd w:val="clear" w:color="auto" w:fill="FFFFFF"/>
              </w:rPr>
              <w:t xml:space="preserve">The literal or </w:t>
            </w:r>
            <w:r w:rsidR="00CE0330" w:rsidRPr="00811520">
              <w:rPr>
                <w:rFonts w:asciiTheme="minorHAnsi" w:eastAsia="Times New Roman" w:hAnsiTheme="minorHAnsi"/>
                <w:color w:val="000000" w:themeColor="text1"/>
                <w:sz w:val="32"/>
                <w:szCs w:val="27"/>
                <w:shd w:val="clear" w:color="auto" w:fill="FFFFFF"/>
              </w:rPr>
              <w:t>primary</w:t>
            </w:r>
            <w:r w:rsidRPr="00811520">
              <w:rPr>
                <w:rFonts w:asciiTheme="minorHAnsi" w:eastAsia="Times New Roman" w:hAnsiTheme="minorHAnsi"/>
                <w:color w:val="000000" w:themeColor="text1"/>
                <w:sz w:val="32"/>
                <w:szCs w:val="27"/>
                <w:shd w:val="clear" w:color="auto" w:fill="FFFFFF"/>
              </w:rPr>
              <w:t xml:space="preserve"> meaning of a word, in contrast to the feelings or ideas that the word suggests.</w:t>
            </w:r>
          </w:p>
          <w:p w:rsidR="009328F8" w:rsidRPr="00811520" w:rsidRDefault="009328F8" w:rsidP="00CE0330">
            <w:pPr>
              <w:spacing w:line="240" w:lineRule="auto"/>
              <w:contextualSpacing/>
              <w:jc w:val="center"/>
              <w:rPr>
                <w:rFonts w:asciiTheme="minorHAnsi" w:eastAsia="Times New Roman" w:hAnsiTheme="minorHAnsi"/>
                <w:color w:val="000000" w:themeColor="text1"/>
                <w:sz w:val="32"/>
                <w:szCs w:val="27"/>
                <w:shd w:val="clear" w:color="auto" w:fill="FFFFFF"/>
              </w:rPr>
            </w:pPr>
            <w:r w:rsidRPr="00811520">
              <w:rPr>
                <w:rFonts w:asciiTheme="minorHAnsi" w:eastAsia="Times New Roman" w:hAnsiTheme="minorHAnsi"/>
                <w:color w:val="000000" w:themeColor="text1"/>
                <w:sz w:val="32"/>
                <w:szCs w:val="27"/>
                <w:shd w:val="clear" w:color="auto" w:fill="FFFFFF"/>
              </w:rPr>
              <w:t>Ex. Slim, scrawny, and svelte all literally mean “thin.”</w:t>
            </w:r>
          </w:p>
          <w:p w:rsidR="009328F8" w:rsidRPr="00811520" w:rsidRDefault="009328F8" w:rsidP="009328F8">
            <w:pPr>
              <w:spacing w:after="0" w:line="240" w:lineRule="auto"/>
              <w:rPr>
                <w:rFonts w:asciiTheme="minorHAnsi" w:hAnsiTheme="minorHAnsi"/>
                <w:color w:val="000000" w:themeColor="text1"/>
                <w:sz w:val="32"/>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Foil</w:t>
            </w:r>
          </w:p>
        </w:tc>
        <w:tc>
          <w:tcPr>
            <w:tcW w:w="694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line="240" w:lineRule="auto"/>
              <w:contextualSpacing/>
              <w:rPr>
                <w:rFonts w:asciiTheme="minorHAnsi" w:eastAsia="Times New Roman" w:hAnsiTheme="minorHAnsi"/>
                <w:color w:val="000000" w:themeColor="text1"/>
                <w:sz w:val="32"/>
                <w:szCs w:val="27"/>
                <w:shd w:val="clear" w:color="auto" w:fill="FFFFFF"/>
              </w:rPr>
            </w:pPr>
            <w:r w:rsidRPr="00811520">
              <w:rPr>
                <w:rFonts w:asciiTheme="minorHAnsi" w:eastAsia="Times New Roman" w:hAnsiTheme="minorHAnsi"/>
                <w:color w:val="000000" w:themeColor="text1"/>
                <w:sz w:val="32"/>
                <w:szCs w:val="27"/>
                <w:shd w:val="clear" w:color="auto" w:fill="FFFFFF"/>
              </w:rPr>
              <w:t xml:space="preserve">A minor character whose situation or actions </w:t>
            </w:r>
            <w:r w:rsidR="00CE0330" w:rsidRPr="00811520">
              <w:rPr>
                <w:rFonts w:asciiTheme="minorHAnsi" w:eastAsia="Times New Roman" w:hAnsiTheme="minorHAnsi"/>
                <w:color w:val="000000" w:themeColor="text1"/>
                <w:sz w:val="32"/>
                <w:szCs w:val="27"/>
                <w:shd w:val="clear" w:color="auto" w:fill="FFFFFF"/>
              </w:rPr>
              <w:t>parallel</w:t>
            </w:r>
            <w:r w:rsidRPr="00811520">
              <w:rPr>
                <w:rFonts w:asciiTheme="minorHAnsi" w:eastAsia="Times New Roman" w:hAnsiTheme="minorHAnsi"/>
                <w:color w:val="000000" w:themeColor="text1"/>
                <w:sz w:val="32"/>
                <w:szCs w:val="27"/>
                <w:shd w:val="clear" w:color="auto" w:fill="FFFFFF"/>
              </w:rPr>
              <w:t xml:space="preserve"> those of a major character, and thus by contrast sets off or </w:t>
            </w:r>
            <w:r w:rsidR="00CE0330" w:rsidRPr="00811520">
              <w:rPr>
                <w:rFonts w:asciiTheme="minorHAnsi" w:eastAsia="Times New Roman" w:hAnsiTheme="minorHAnsi"/>
                <w:color w:val="000000" w:themeColor="text1"/>
                <w:sz w:val="32"/>
                <w:szCs w:val="27"/>
                <w:shd w:val="clear" w:color="auto" w:fill="FFFFFF"/>
              </w:rPr>
              <w:t>illuminates</w:t>
            </w:r>
            <w:r w:rsidRPr="00811520">
              <w:rPr>
                <w:rFonts w:asciiTheme="minorHAnsi" w:eastAsia="Times New Roman" w:hAnsiTheme="minorHAnsi"/>
                <w:color w:val="000000" w:themeColor="text1"/>
                <w:sz w:val="32"/>
                <w:szCs w:val="27"/>
                <w:shd w:val="clear" w:color="auto" w:fill="FFFFFF"/>
              </w:rPr>
              <w:t xml:space="preserve"> the major character</w:t>
            </w:r>
          </w:p>
          <w:p w:rsidR="009328F8" w:rsidRPr="007F1B08" w:rsidRDefault="009328F8" w:rsidP="007F1B08">
            <w:pPr>
              <w:spacing w:line="240" w:lineRule="auto"/>
              <w:ind w:left="720"/>
              <w:contextualSpacing/>
              <w:rPr>
                <w:rFonts w:asciiTheme="minorHAnsi" w:eastAsia="Times New Roman" w:hAnsiTheme="minorHAnsi"/>
                <w:color w:val="000000" w:themeColor="text1"/>
                <w:sz w:val="32"/>
                <w:szCs w:val="27"/>
                <w:shd w:val="clear" w:color="auto" w:fill="FFFFFF"/>
              </w:rPr>
            </w:pPr>
            <w:r w:rsidRPr="00811520">
              <w:rPr>
                <w:rFonts w:asciiTheme="minorHAnsi" w:eastAsia="Times New Roman" w:hAnsiTheme="minorHAnsi"/>
                <w:color w:val="000000" w:themeColor="text1"/>
                <w:sz w:val="32"/>
                <w:szCs w:val="27"/>
                <w:shd w:val="clear" w:color="auto" w:fill="FFFFFF"/>
              </w:rPr>
              <w:t xml:space="preserve">Ex. Cinderella’s beauty and grace is highlighted and </w:t>
            </w:r>
            <w:r w:rsidR="00CE0330" w:rsidRPr="00811520">
              <w:rPr>
                <w:rFonts w:asciiTheme="minorHAnsi" w:eastAsia="Times New Roman" w:hAnsiTheme="minorHAnsi"/>
                <w:color w:val="000000" w:themeColor="text1"/>
                <w:sz w:val="32"/>
                <w:szCs w:val="27"/>
                <w:shd w:val="clear" w:color="auto" w:fill="FFFFFF"/>
              </w:rPr>
              <w:t>opposed</w:t>
            </w:r>
            <w:r w:rsidRPr="00811520">
              <w:rPr>
                <w:rFonts w:asciiTheme="minorHAnsi" w:eastAsia="Times New Roman" w:hAnsiTheme="minorHAnsi"/>
                <w:color w:val="000000" w:themeColor="text1"/>
                <w:sz w:val="32"/>
                <w:szCs w:val="27"/>
                <w:shd w:val="clear" w:color="auto" w:fill="FFFFFF"/>
              </w:rPr>
              <w:t xml:space="preserve"> to her ugly, nasty step-sisters.</w:t>
            </w:r>
          </w:p>
        </w:tc>
      </w:tr>
      <w:tr w:rsidR="009328F8" w:rsidRPr="00811520">
        <w:tc>
          <w:tcPr>
            <w:tcW w:w="2376" w:type="dxa"/>
            <w:tcBorders>
              <w:top w:val="single" w:sz="8" w:space="0" w:color="4F81BD"/>
              <w:left w:val="single" w:sz="8" w:space="0" w:color="4F81BD"/>
              <w:bottom w:val="single" w:sz="8" w:space="0" w:color="4F81BD"/>
              <w:right w:val="single" w:sz="8" w:space="0" w:color="4F81BD"/>
            </w:tcBorders>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Hyperbole</w:t>
            </w:r>
          </w:p>
        </w:tc>
        <w:tc>
          <w:tcPr>
            <w:tcW w:w="6946" w:type="dxa"/>
            <w:tcBorders>
              <w:top w:val="single" w:sz="8" w:space="0" w:color="4F81BD"/>
              <w:left w:val="single" w:sz="8" w:space="0" w:color="4F81BD"/>
              <w:bottom w:val="single" w:sz="8" w:space="0" w:color="4F81BD"/>
              <w:right w:val="single" w:sz="8" w:space="0" w:color="4F81BD"/>
            </w:tcBorders>
          </w:tcPr>
          <w:p w:rsidR="009328F8" w:rsidRPr="00811520" w:rsidRDefault="00CE0330" w:rsidP="009328F8">
            <w:pPr>
              <w:spacing w:line="240" w:lineRule="auto"/>
              <w:contextualSpacing/>
              <w:rPr>
                <w:rFonts w:asciiTheme="minorHAnsi" w:eastAsia="Times New Roman" w:hAnsiTheme="minorHAnsi"/>
                <w:color w:val="000000" w:themeColor="text1"/>
                <w:sz w:val="32"/>
                <w:szCs w:val="27"/>
              </w:rPr>
            </w:pPr>
            <w:r w:rsidRPr="00811520">
              <w:rPr>
                <w:rFonts w:asciiTheme="minorHAnsi" w:eastAsia="Times New Roman" w:hAnsiTheme="minorHAnsi" w:cs="Lucida Grande"/>
                <w:color w:val="000000" w:themeColor="text1"/>
                <w:sz w:val="32"/>
                <w:szCs w:val="27"/>
                <w:shd w:val="clear" w:color="auto" w:fill="FFFFFF"/>
              </w:rPr>
              <w:t>W</w:t>
            </w:r>
            <w:r w:rsidR="009328F8" w:rsidRPr="00811520">
              <w:rPr>
                <w:rFonts w:asciiTheme="minorHAnsi" w:eastAsia="Times New Roman" w:hAnsiTheme="minorHAnsi" w:cs="Lucida Grande"/>
                <w:color w:val="000000" w:themeColor="text1"/>
                <w:sz w:val="32"/>
                <w:szCs w:val="27"/>
                <w:shd w:val="clear" w:color="auto" w:fill="FFFFFF"/>
              </w:rPr>
              <w:t xml:space="preserve">ords and phrases that </w:t>
            </w:r>
            <w:r w:rsidRPr="00811520">
              <w:rPr>
                <w:rFonts w:asciiTheme="minorHAnsi" w:eastAsia="Times New Roman" w:hAnsiTheme="minorHAnsi" w:cs="Lucida Grande"/>
                <w:color w:val="000000" w:themeColor="text1"/>
                <w:sz w:val="32"/>
                <w:szCs w:val="27"/>
                <w:shd w:val="clear" w:color="auto" w:fill="FFFFFF"/>
              </w:rPr>
              <w:t>exaggerate</w:t>
            </w:r>
            <w:r w:rsidR="009328F8" w:rsidRPr="00811520">
              <w:rPr>
                <w:rFonts w:asciiTheme="minorHAnsi" w:eastAsia="Times New Roman" w:hAnsiTheme="minorHAnsi" w:cs="Lucida Grande"/>
                <w:color w:val="000000" w:themeColor="text1"/>
                <w:sz w:val="32"/>
                <w:szCs w:val="27"/>
                <w:shd w:val="clear" w:color="auto" w:fill="FFFFFF"/>
              </w:rPr>
              <w:t xml:space="preserve"> and overemphasize the basic crux of the statement in order to produce a grander, more noticeable effect. The purpose of hyperbole is to create a larger-than-life effect and </w:t>
            </w:r>
            <w:r w:rsidRPr="00811520">
              <w:rPr>
                <w:rFonts w:asciiTheme="minorHAnsi" w:eastAsia="Times New Roman" w:hAnsiTheme="minorHAnsi" w:cs="Lucida Grande"/>
                <w:color w:val="000000" w:themeColor="text1"/>
                <w:sz w:val="32"/>
                <w:szCs w:val="27"/>
                <w:shd w:val="clear" w:color="auto" w:fill="FFFFFF"/>
              </w:rPr>
              <w:t>overly</w:t>
            </w:r>
            <w:r w:rsidR="009328F8" w:rsidRPr="00811520">
              <w:rPr>
                <w:rFonts w:asciiTheme="minorHAnsi" w:eastAsia="Times New Roman" w:hAnsiTheme="minorHAnsi" w:cs="Lucida Grande"/>
                <w:color w:val="000000" w:themeColor="text1"/>
                <w:sz w:val="32"/>
                <w:szCs w:val="27"/>
                <w:shd w:val="clear" w:color="auto" w:fill="FFFFFF"/>
              </w:rPr>
              <w:t xml:space="preserve"> stress a specific point.</w:t>
            </w:r>
          </w:p>
          <w:p w:rsidR="009328F8" w:rsidRPr="00811520" w:rsidRDefault="009328F8" w:rsidP="00CE0330">
            <w:pPr>
              <w:spacing w:line="240" w:lineRule="auto"/>
              <w:contextualSpacing/>
              <w:rPr>
                <w:rFonts w:asciiTheme="minorHAnsi" w:hAnsiTheme="minorHAnsi"/>
                <w:color w:val="000000" w:themeColor="text1"/>
                <w:sz w:val="32"/>
                <w:szCs w:val="27"/>
              </w:rPr>
            </w:pPr>
            <w:r w:rsidRPr="00811520">
              <w:rPr>
                <w:rFonts w:asciiTheme="minorHAnsi" w:hAnsiTheme="minorHAnsi"/>
                <w:color w:val="000000" w:themeColor="text1"/>
                <w:sz w:val="32"/>
                <w:szCs w:val="27"/>
              </w:rPr>
              <w:tab/>
              <w:t xml:space="preserve">Ex. I’m so </w:t>
            </w:r>
            <w:r w:rsidR="00CE0330" w:rsidRPr="00811520">
              <w:rPr>
                <w:rFonts w:asciiTheme="minorHAnsi" w:hAnsiTheme="minorHAnsi"/>
                <w:color w:val="000000" w:themeColor="text1"/>
                <w:sz w:val="32"/>
                <w:szCs w:val="27"/>
              </w:rPr>
              <w:t>hungry</w:t>
            </w:r>
            <w:r w:rsidR="007F1B08">
              <w:rPr>
                <w:rFonts w:asciiTheme="minorHAnsi" w:hAnsiTheme="minorHAnsi"/>
                <w:color w:val="000000" w:themeColor="text1"/>
                <w:sz w:val="32"/>
                <w:szCs w:val="27"/>
              </w:rPr>
              <w:t xml:space="preserve"> I could eat a horse</w:t>
            </w: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Imagery</w:t>
            </w:r>
          </w:p>
          <w:p w:rsidR="009328F8" w:rsidRPr="00811520" w:rsidRDefault="009328F8" w:rsidP="009328F8">
            <w:pPr>
              <w:spacing w:after="0" w:line="240" w:lineRule="auto"/>
              <w:rPr>
                <w:rFonts w:asciiTheme="minorHAnsi" w:eastAsia="Times New Roman" w:hAnsiTheme="minorHAnsi"/>
                <w:b/>
                <w:bCs/>
                <w:color w:val="000000" w:themeColor="text1"/>
                <w:sz w:val="32"/>
              </w:rPr>
            </w:pPr>
          </w:p>
          <w:p w:rsidR="009328F8" w:rsidRPr="00811520" w:rsidRDefault="009328F8" w:rsidP="009328F8">
            <w:pPr>
              <w:spacing w:after="0" w:line="240" w:lineRule="auto"/>
              <w:rPr>
                <w:rFonts w:asciiTheme="minorHAnsi" w:eastAsia="Times New Roman" w:hAnsiTheme="minorHAnsi"/>
                <w:b/>
                <w:bCs/>
                <w:color w:val="000000" w:themeColor="text1"/>
                <w:sz w:val="32"/>
              </w:rPr>
            </w:pPr>
          </w:p>
          <w:p w:rsidR="009328F8" w:rsidRPr="00811520" w:rsidRDefault="009328F8" w:rsidP="009328F8">
            <w:pPr>
              <w:spacing w:after="0" w:line="240" w:lineRule="auto"/>
              <w:rPr>
                <w:rFonts w:asciiTheme="minorHAnsi" w:eastAsia="Times New Roman" w:hAnsiTheme="minorHAnsi"/>
                <w:b/>
                <w:bCs/>
                <w:color w:val="000000" w:themeColor="text1"/>
                <w:sz w:val="32"/>
              </w:rPr>
            </w:pPr>
          </w:p>
          <w:p w:rsidR="009328F8" w:rsidRPr="00811520" w:rsidRDefault="009328F8" w:rsidP="009328F8">
            <w:pPr>
              <w:spacing w:after="0" w:line="240" w:lineRule="auto"/>
              <w:rPr>
                <w:rFonts w:asciiTheme="minorHAnsi" w:eastAsia="Times New Roman" w:hAnsiTheme="minorHAnsi"/>
                <w:b/>
                <w:bCs/>
                <w:color w:val="000000" w:themeColor="text1"/>
                <w:sz w:val="32"/>
              </w:rPr>
            </w:pPr>
          </w:p>
          <w:p w:rsidR="009328F8" w:rsidRPr="00811520" w:rsidRDefault="009328F8" w:rsidP="009328F8">
            <w:pPr>
              <w:spacing w:after="0" w:line="240" w:lineRule="auto"/>
              <w:rPr>
                <w:rFonts w:asciiTheme="minorHAnsi" w:eastAsia="Times New Roman" w:hAnsiTheme="minorHAnsi"/>
                <w:b/>
                <w:bCs/>
                <w:color w:val="000000" w:themeColor="text1"/>
                <w:sz w:val="32"/>
              </w:rPr>
            </w:pPr>
          </w:p>
        </w:tc>
        <w:tc>
          <w:tcPr>
            <w:tcW w:w="694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line="240" w:lineRule="auto"/>
              <w:contextualSpacing/>
              <w:rPr>
                <w:rFonts w:asciiTheme="minorHAnsi" w:hAnsiTheme="minorHAnsi"/>
                <w:color w:val="000000" w:themeColor="text1"/>
                <w:sz w:val="32"/>
                <w:szCs w:val="27"/>
              </w:rPr>
            </w:pPr>
            <w:r w:rsidRPr="00811520">
              <w:rPr>
                <w:rFonts w:asciiTheme="minorHAnsi" w:hAnsiTheme="minorHAnsi"/>
                <w:color w:val="000000" w:themeColor="text1"/>
                <w:sz w:val="32"/>
                <w:szCs w:val="27"/>
              </w:rPr>
              <w:t xml:space="preserve">Language that evokes one or all of the 5 senses (sight, </w:t>
            </w:r>
            <w:r w:rsidR="00CE0330" w:rsidRPr="00811520">
              <w:rPr>
                <w:rFonts w:asciiTheme="minorHAnsi" w:hAnsiTheme="minorHAnsi"/>
                <w:color w:val="000000" w:themeColor="text1"/>
                <w:sz w:val="32"/>
                <w:szCs w:val="27"/>
              </w:rPr>
              <w:t>taste</w:t>
            </w:r>
            <w:r w:rsidRPr="00811520">
              <w:rPr>
                <w:rFonts w:asciiTheme="minorHAnsi" w:hAnsiTheme="minorHAnsi"/>
                <w:color w:val="000000" w:themeColor="text1"/>
                <w:sz w:val="32"/>
                <w:szCs w:val="27"/>
              </w:rPr>
              <w:t xml:space="preserve"> touch, hear, smell).</w:t>
            </w:r>
          </w:p>
          <w:p w:rsidR="009328F8" w:rsidRPr="00811520" w:rsidRDefault="009328F8" w:rsidP="00CE0330">
            <w:pPr>
              <w:spacing w:line="240" w:lineRule="auto"/>
              <w:ind w:left="720"/>
              <w:contextualSpacing/>
              <w:rPr>
                <w:rFonts w:asciiTheme="minorHAnsi" w:hAnsiTheme="minorHAnsi"/>
                <w:color w:val="000000" w:themeColor="text1"/>
                <w:sz w:val="32"/>
                <w:szCs w:val="27"/>
              </w:rPr>
            </w:pPr>
            <w:r w:rsidRPr="00811520">
              <w:rPr>
                <w:rFonts w:asciiTheme="minorHAnsi" w:hAnsiTheme="minorHAnsi"/>
                <w:color w:val="000000" w:themeColor="text1"/>
                <w:sz w:val="32"/>
                <w:szCs w:val="27"/>
              </w:rPr>
              <w:t xml:space="preserve">Ex. Her eyelashes were coated in mascara and looked like the </w:t>
            </w:r>
            <w:r w:rsidR="00CE0330" w:rsidRPr="00811520">
              <w:rPr>
                <w:rFonts w:asciiTheme="minorHAnsi" w:hAnsiTheme="minorHAnsi"/>
                <w:color w:val="000000" w:themeColor="text1"/>
                <w:sz w:val="32"/>
                <w:szCs w:val="27"/>
              </w:rPr>
              <w:t>legs</w:t>
            </w:r>
            <w:r w:rsidRPr="00811520">
              <w:rPr>
                <w:rFonts w:asciiTheme="minorHAnsi" w:hAnsiTheme="minorHAnsi"/>
                <w:color w:val="000000" w:themeColor="text1"/>
                <w:sz w:val="32"/>
                <w:szCs w:val="27"/>
              </w:rPr>
              <w:t xml:space="preserve"> of a hairy spider that brushed against my cheek, sending an icy chill up my </w:t>
            </w:r>
            <w:r w:rsidR="00CE0330" w:rsidRPr="00811520">
              <w:rPr>
                <w:rFonts w:asciiTheme="minorHAnsi" w:hAnsiTheme="minorHAnsi"/>
                <w:color w:val="000000" w:themeColor="text1"/>
                <w:sz w:val="32"/>
                <w:szCs w:val="27"/>
              </w:rPr>
              <w:t>spine</w:t>
            </w:r>
            <w:r w:rsidRPr="00811520">
              <w:rPr>
                <w:rFonts w:asciiTheme="minorHAnsi" w:hAnsiTheme="minorHAnsi"/>
                <w:color w:val="000000" w:themeColor="text1"/>
                <w:sz w:val="32"/>
                <w:szCs w:val="27"/>
              </w:rPr>
              <w:t>.</w:t>
            </w: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Juxtaposition</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rsidR="00813D24" w:rsidRPr="00811520" w:rsidRDefault="00CE0330" w:rsidP="009328F8">
            <w:pPr>
              <w:spacing w:after="0" w:line="240" w:lineRule="auto"/>
              <w:rPr>
                <w:rFonts w:asciiTheme="minorHAnsi" w:eastAsiaTheme="minorHAnsi" w:hAnsiTheme="minorHAnsi" w:cs="Arial"/>
                <w:color w:val="000000" w:themeColor="text1"/>
                <w:sz w:val="32"/>
                <w:szCs w:val="28"/>
                <w:lang w:val="en-US"/>
              </w:rPr>
            </w:pPr>
            <w:r w:rsidRPr="00811520">
              <w:rPr>
                <w:rFonts w:asciiTheme="minorHAnsi" w:eastAsiaTheme="minorHAnsi" w:hAnsiTheme="minorHAnsi" w:cs="Arial"/>
                <w:color w:val="000000" w:themeColor="text1"/>
                <w:sz w:val="32"/>
                <w:szCs w:val="28"/>
                <w:lang w:val="en-US"/>
              </w:rPr>
              <w:t>T</w:t>
            </w:r>
            <w:r w:rsidR="00813D24" w:rsidRPr="00811520">
              <w:rPr>
                <w:rFonts w:asciiTheme="minorHAnsi" w:eastAsiaTheme="minorHAnsi" w:hAnsiTheme="minorHAnsi" w:cs="Arial"/>
                <w:color w:val="000000" w:themeColor="text1"/>
                <w:sz w:val="32"/>
                <w:szCs w:val="28"/>
                <w:lang w:val="en-US"/>
              </w:rPr>
              <w:t>he fact of two things being seen or placed close together with contrasting effect.</w:t>
            </w:r>
          </w:p>
          <w:p w:rsidR="009328F8" w:rsidRPr="00811520" w:rsidRDefault="00CE0330" w:rsidP="00CE0330">
            <w:pPr>
              <w:spacing w:after="0" w:line="240" w:lineRule="auto"/>
              <w:jc w:val="center"/>
              <w:rPr>
                <w:rFonts w:asciiTheme="minorHAnsi" w:eastAsiaTheme="minorHAnsi" w:hAnsiTheme="minorHAnsi" w:cs="Arial"/>
                <w:color w:val="000000" w:themeColor="text1"/>
                <w:sz w:val="32"/>
                <w:szCs w:val="28"/>
                <w:lang w:val="en-US"/>
              </w:rPr>
            </w:pPr>
            <w:r w:rsidRPr="00811520">
              <w:rPr>
                <w:rFonts w:asciiTheme="minorHAnsi" w:eastAsiaTheme="minorHAnsi" w:hAnsiTheme="minorHAnsi" w:cs="Arial"/>
                <w:color w:val="000000" w:themeColor="text1"/>
                <w:sz w:val="32"/>
                <w:szCs w:val="28"/>
                <w:lang w:val="en-US"/>
              </w:rPr>
              <w:t xml:space="preserve">Ex. </w:t>
            </w:r>
            <w:r w:rsidR="00813D24" w:rsidRPr="00811520">
              <w:rPr>
                <w:rFonts w:asciiTheme="minorHAnsi" w:eastAsiaTheme="minorHAnsi" w:hAnsiTheme="minorHAnsi" w:cs="Arial"/>
                <w:color w:val="000000" w:themeColor="text1"/>
                <w:sz w:val="32"/>
                <w:szCs w:val="28"/>
                <w:lang w:val="en-US"/>
              </w:rPr>
              <w:t>light and dark; guilt and innocence; chaos and calm</w:t>
            </w:r>
          </w:p>
          <w:p w:rsidR="009328F8" w:rsidRPr="00811520" w:rsidRDefault="009328F8" w:rsidP="009328F8">
            <w:pPr>
              <w:spacing w:after="0" w:line="240" w:lineRule="auto"/>
              <w:rPr>
                <w:rFonts w:asciiTheme="minorHAnsi" w:hAnsiTheme="minorHAnsi"/>
                <w:color w:val="000000" w:themeColor="text1"/>
                <w:sz w:val="32"/>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Metaphor</w:t>
            </w:r>
          </w:p>
        </w:tc>
        <w:tc>
          <w:tcPr>
            <w:tcW w:w="694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line="240" w:lineRule="auto"/>
              <w:contextualSpacing/>
              <w:rPr>
                <w:rFonts w:asciiTheme="minorHAnsi" w:hAnsiTheme="minorHAnsi"/>
                <w:i/>
                <w:color w:val="000000" w:themeColor="text1"/>
                <w:sz w:val="32"/>
                <w:szCs w:val="27"/>
              </w:rPr>
            </w:pPr>
            <w:r w:rsidRPr="00811520">
              <w:rPr>
                <w:rFonts w:asciiTheme="minorHAnsi" w:hAnsiTheme="minorHAnsi"/>
                <w:color w:val="000000" w:themeColor="text1"/>
                <w:sz w:val="32"/>
                <w:szCs w:val="27"/>
              </w:rPr>
              <w:t xml:space="preserve">A </w:t>
            </w:r>
            <w:r w:rsidRPr="00811520">
              <w:rPr>
                <w:rFonts w:asciiTheme="minorHAnsi" w:hAnsiTheme="minorHAnsi"/>
                <w:bCs/>
                <w:color w:val="000000" w:themeColor="text1"/>
                <w:sz w:val="32"/>
                <w:szCs w:val="27"/>
              </w:rPr>
              <w:t>metaphor</w:t>
            </w:r>
            <w:r w:rsidRPr="00811520">
              <w:rPr>
                <w:rFonts w:asciiTheme="minorHAnsi" w:hAnsiTheme="minorHAnsi"/>
                <w:color w:val="000000" w:themeColor="text1"/>
                <w:sz w:val="32"/>
                <w:szCs w:val="27"/>
              </w:rPr>
              <w:t xml:space="preserve"> is a </w:t>
            </w:r>
            <w:r w:rsidR="00CE0330" w:rsidRPr="00811520">
              <w:rPr>
                <w:rFonts w:asciiTheme="minorHAnsi" w:hAnsiTheme="minorHAnsi"/>
                <w:color w:val="000000" w:themeColor="text1"/>
                <w:sz w:val="32"/>
                <w:szCs w:val="27"/>
              </w:rPr>
              <w:t>comparison</w:t>
            </w:r>
            <w:r w:rsidRPr="00811520">
              <w:rPr>
                <w:rFonts w:asciiTheme="minorHAnsi" w:hAnsiTheme="minorHAnsi"/>
                <w:color w:val="000000" w:themeColor="text1"/>
                <w:sz w:val="32"/>
                <w:szCs w:val="27"/>
              </w:rPr>
              <w:t xml:space="preserve"> between two objects or ideas. The comparison is conveyed by the use of a metaphor</w:t>
            </w:r>
            <w:r w:rsidR="00CE0330" w:rsidRPr="00811520">
              <w:rPr>
                <w:rFonts w:asciiTheme="minorHAnsi" w:hAnsiTheme="minorHAnsi"/>
                <w:color w:val="000000" w:themeColor="text1"/>
                <w:sz w:val="32"/>
                <w:szCs w:val="27"/>
              </w:rPr>
              <w:t>ical word in place of some other</w:t>
            </w:r>
            <w:r w:rsidRPr="00811520">
              <w:rPr>
                <w:rFonts w:asciiTheme="minorHAnsi" w:hAnsiTheme="minorHAnsi"/>
                <w:color w:val="000000" w:themeColor="text1"/>
                <w:sz w:val="32"/>
                <w:szCs w:val="27"/>
              </w:rPr>
              <w:t xml:space="preserve"> word. </w:t>
            </w:r>
            <w:r w:rsidR="00CE0330" w:rsidRPr="00811520">
              <w:rPr>
                <w:rFonts w:asciiTheme="minorHAnsi" w:hAnsiTheme="minorHAnsi"/>
                <w:i/>
                <w:color w:val="000000" w:themeColor="text1"/>
                <w:sz w:val="32"/>
                <w:szCs w:val="27"/>
              </w:rPr>
              <w:t>Think: a comparison not</w:t>
            </w:r>
            <w:r w:rsidRPr="00811520">
              <w:rPr>
                <w:rFonts w:asciiTheme="minorHAnsi" w:hAnsiTheme="minorHAnsi"/>
                <w:i/>
                <w:color w:val="000000" w:themeColor="text1"/>
                <w:sz w:val="32"/>
                <w:szCs w:val="27"/>
              </w:rPr>
              <w:t xml:space="preserve"> using “like” or “as.”</w:t>
            </w:r>
          </w:p>
          <w:p w:rsidR="009328F8" w:rsidRPr="00811520" w:rsidRDefault="009328F8" w:rsidP="00CE0330">
            <w:pPr>
              <w:spacing w:line="240" w:lineRule="auto"/>
              <w:ind w:firstLine="720"/>
              <w:contextualSpacing/>
              <w:rPr>
                <w:rFonts w:asciiTheme="minorHAnsi" w:hAnsiTheme="minorHAnsi"/>
                <w:color w:val="000000" w:themeColor="text1"/>
                <w:sz w:val="32"/>
                <w:szCs w:val="27"/>
              </w:rPr>
            </w:pPr>
            <w:r w:rsidRPr="00811520">
              <w:rPr>
                <w:rFonts w:asciiTheme="minorHAnsi" w:hAnsiTheme="minorHAnsi"/>
                <w:color w:val="000000" w:themeColor="text1"/>
                <w:sz w:val="32"/>
                <w:szCs w:val="27"/>
              </w:rPr>
              <w:t>Ex: "Her eyes were glistening jewels.”</w:t>
            </w:r>
          </w:p>
          <w:p w:rsidR="009328F8" w:rsidRPr="00811520" w:rsidRDefault="009328F8" w:rsidP="009328F8">
            <w:pPr>
              <w:spacing w:after="0" w:line="240" w:lineRule="auto"/>
              <w:rPr>
                <w:rFonts w:asciiTheme="minorHAnsi" w:hAnsiTheme="minorHAnsi"/>
                <w:color w:val="000000" w:themeColor="text1"/>
                <w:sz w:val="32"/>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 xml:space="preserve">Onomatopoeia </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CE0330" w:rsidP="009328F8">
            <w:pPr>
              <w:spacing w:line="240" w:lineRule="auto"/>
              <w:contextualSpacing/>
              <w:rPr>
                <w:rFonts w:asciiTheme="minorHAnsi" w:eastAsia="Times New Roman" w:hAnsiTheme="minorHAnsi"/>
                <w:color w:val="000000" w:themeColor="text1"/>
                <w:sz w:val="32"/>
                <w:szCs w:val="27"/>
              </w:rPr>
            </w:pPr>
            <w:r w:rsidRPr="00811520">
              <w:rPr>
                <w:rFonts w:asciiTheme="minorHAnsi" w:eastAsia="Times New Roman" w:hAnsiTheme="minorHAnsi" w:cs="Lucida Grande"/>
                <w:color w:val="000000" w:themeColor="text1"/>
                <w:sz w:val="32"/>
                <w:szCs w:val="27"/>
                <w:shd w:val="clear" w:color="auto" w:fill="FFFFFF"/>
              </w:rPr>
              <w:t>Words whose sound</w:t>
            </w:r>
            <w:r w:rsidR="009328F8" w:rsidRPr="00811520">
              <w:rPr>
                <w:rFonts w:asciiTheme="minorHAnsi" w:eastAsia="Times New Roman" w:hAnsiTheme="minorHAnsi" w:cs="Lucida Grande"/>
                <w:color w:val="000000" w:themeColor="text1"/>
                <w:sz w:val="32"/>
                <w:szCs w:val="27"/>
                <w:shd w:val="clear" w:color="auto" w:fill="FFFFFF"/>
              </w:rPr>
              <w:t xml:space="preserve"> is very close to the sound they are meant to depict.</w:t>
            </w:r>
          </w:p>
          <w:p w:rsidR="00CE0330" w:rsidRPr="00811520" w:rsidRDefault="009328F8" w:rsidP="00CE0330">
            <w:pPr>
              <w:spacing w:line="240" w:lineRule="auto"/>
              <w:contextualSpacing/>
              <w:jc w:val="center"/>
              <w:rPr>
                <w:rFonts w:asciiTheme="minorHAnsi" w:hAnsiTheme="minorHAnsi"/>
                <w:color w:val="000000" w:themeColor="text1"/>
                <w:sz w:val="32"/>
                <w:szCs w:val="27"/>
              </w:rPr>
            </w:pPr>
            <w:r w:rsidRPr="00811520">
              <w:rPr>
                <w:rFonts w:asciiTheme="minorHAnsi" w:hAnsiTheme="minorHAnsi"/>
                <w:color w:val="000000" w:themeColor="text1"/>
                <w:sz w:val="32"/>
                <w:szCs w:val="27"/>
              </w:rPr>
              <w:t>Ex. Buzz, snap, huff</w:t>
            </w:r>
          </w:p>
          <w:p w:rsidR="009328F8" w:rsidRPr="00811520" w:rsidRDefault="009328F8" w:rsidP="00CE0330">
            <w:pPr>
              <w:spacing w:line="240" w:lineRule="auto"/>
              <w:contextualSpacing/>
              <w:jc w:val="center"/>
              <w:rPr>
                <w:rFonts w:asciiTheme="minorHAnsi" w:hAnsiTheme="minorHAnsi"/>
                <w:color w:val="000000" w:themeColor="text1"/>
                <w:sz w:val="32"/>
                <w:szCs w:val="27"/>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Paradox</w:t>
            </w:r>
          </w:p>
        </w:tc>
        <w:tc>
          <w:tcPr>
            <w:tcW w:w="694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813D24" w:rsidRPr="00811520" w:rsidRDefault="00813D24" w:rsidP="00813D24">
            <w:pPr>
              <w:spacing w:after="0" w:line="240" w:lineRule="auto"/>
              <w:rPr>
                <w:rFonts w:asciiTheme="minorHAnsi" w:hAnsiTheme="minorHAnsi"/>
                <w:color w:val="000000" w:themeColor="text1"/>
                <w:sz w:val="32"/>
              </w:rPr>
            </w:pPr>
            <w:r w:rsidRPr="00811520">
              <w:rPr>
                <w:rFonts w:asciiTheme="minorHAnsi" w:eastAsiaTheme="minorHAnsi" w:hAnsiTheme="minorHAnsi" w:cs="Arial"/>
                <w:color w:val="000000" w:themeColor="text1"/>
                <w:sz w:val="32"/>
                <w:szCs w:val="36"/>
                <w:lang w:val="en-US"/>
              </w:rPr>
              <w:t xml:space="preserve">It is a statement that appears to be self-contradictory or silly but may include a latent truth. It is also used to illustrate an opinion or statement contrary to accepted traditional ideas. A paradox is often used to make a </w:t>
            </w:r>
            <w:hyperlink r:id="rId5" w:history="1">
              <w:r w:rsidRPr="00811520">
                <w:rPr>
                  <w:rFonts w:asciiTheme="minorHAnsi" w:eastAsiaTheme="minorHAnsi" w:hAnsiTheme="minorHAnsi" w:cs="Arial"/>
                  <w:color w:val="000000" w:themeColor="text1"/>
                  <w:sz w:val="32"/>
                  <w:szCs w:val="36"/>
                  <w:lang w:val="en-US"/>
                </w:rPr>
                <w:t>reader</w:t>
              </w:r>
            </w:hyperlink>
            <w:r w:rsidRPr="00811520">
              <w:rPr>
                <w:rFonts w:asciiTheme="minorHAnsi" w:eastAsiaTheme="minorHAnsi" w:hAnsiTheme="minorHAnsi" w:cs="Arial"/>
                <w:color w:val="000000" w:themeColor="text1"/>
                <w:sz w:val="32"/>
                <w:szCs w:val="36"/>
                <w:lang w:val="en-US"/>
              </w:rPr>
              <w:t xml:space="preserve"> think over an idea in</w:t>
            </w:r>
            <w:r w:rsidR="00966814">
              <w:rPr>
                <w:rFonts w:asciiTheme="minorHAnsi" w:eastAsiaTheme="minorHAnsi" w:hAnsiTheme="minorHAnsi" w:cs="Arial"/>
                <w:color w:val="000000" w:themeColor="text1"/>
                <w:sz w:val="32"/>
                <w:szCs w:val="36"/>
                <w:lang w:val="en-US"/>
              </w:rPr>
              <w:t xml:space="preserve"> an</w:t>
            </w:r>
            <w:r w:rsidRPr="00811520">
              <w:rPr>
                <w:rFonts w:asciiTheme="minorHAnsi" w:eastAsiaTheme="minorHAnsi" w:hAnsiTheme="minorHAnsi" w:cs="Arial"/>
                <w:color w:val="000000" w:themeColor="text1"/>
                <w:sz w:val="32"/>
                <w:szCs w:val="36"/>
                <w:lang w:val="en-US"/>
              </w:rPr>
              <w:t xml:space="preserve"> innovative way.</w:t>
            </w:r>
          </w:p>
          <w:p w:rsidR="009328F8" w:rsidRPr="00811520" w:rsidRDefault="00CE0330" w:rsidP="007F1B08">
            <w:pPr>
              <w:spacing w:after="0" w:line="240" w:lineRule="auto"/>
              <w:jc w:val="center"/>
              <w:rPr>
                <w:rFonts w:asciiTheme="minorHAnsi" w:hAnsiTheme="minorHAnsi"/>
                <w:color w:val="000000" w:themeColor="text1"/>
                <w:sz w:val="32"/>
              </w:rPr>
            </w:pPr>
            <w:r w:rsidRPr="00811520">
              <w:rPr>
                <w:rFonts w:asciiTheme="minorHAnsi" w:hAnsiTheme="minorHAnsi"/>
                <w:color w:val="000000" w:themeColor="text1"/>
                <w:sz w:val="32"/>
              </w:rPr>
              <w:t>Ex.</w:t>
            </w:r>
            <w:r w:rsidR="00813D24" w:rsidRPr="00811520">
              <w:rPr>
                <w:rFonts w:asciiTheme="minorHAnsi" w:hAnsiTheme="minorHAnsi"/>
                <w:color w:val="000000" w:themeColor="text1"/>
                <w:sz w:val="32"/>
              </w:rPr>
              <w:t xml:space="preserve"> </w:t>
            </w:r>
            <w:r w:rsidR="00813D24" w:rsidRPr="00811520">
              <w:rPr>
                <w:rFonts w:asciiTheme="minorHAnsi" w:eastAsiaTheme="minorHAnsi" w:hAnsiTheme="minorHAnsi" w:cs="Arial"/>
                <w:color w:val="000000" w:themeColor="text1"/>
                <w:sz w:val="32"/>
                <w:szCs w:val="36"/>
                <w:lang w:val="en-US"/>
              </w:rPr>
              <w:t>Your enemy’s friend is your enemy</w:t>
            </w:r>
            <w:r w:rsidRPr="00811520">
              <w:rPr>
                <w:rFonts w:asciiTheme="minorHAnsi" w:eastAsiaTheme="minorHAnsi" w:hAnsiTheme="minorHAnsi" w:cs="Arial"/>
                <w:color w:val="000000" w:themeColor="text1"/>
                <w:sz w:val="32"/>
                <w:szCs w:val="36"/>
                <w:lang w:val="en-US"/>
              </w:rPr>
              <w:t xml:space="preserve">; </w:t>
            </w:r>
            <w:r w:rsidR="00AD3896" w:rsidRPr="00811520">
              <w:rPr>
                <w:rFonts w:asciiTheme="minorHAnsi" w:eastAsiaTheme="minorHAnsi" w:hAnsiTheme="minorHAnsi" w:cs="Arial"/>
                <w:color w:val="000000" w:themeColor="text1"/>
                <w:sz w:val="32"/>
                <w:szCs w:val="36"/>
                <w:lang w:val="en-US"/>
              </w:rPr>
              <w:t>Fair is foul and foul is fair</w:t>
            </w: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Pathetic Fallacy</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rsidR="00813D24" w:rsidRPr="00811520" w:rsidRDefault="00813D24" w:rsidP="00813D24">
            <w:pPr>
              <w:spacing w:line="240" w:lineRule="auto"/>
              <w:contextualSpacing/>
              <w:rPr>
                <w:rFonts w:asciiTheme="minorHAnsi" w:eastAsia="Times New Roman" w:hAnsiTheme="minorHAnsi"/>
                <w:color w:val="000000" w:themeColor="text1"/>
                <w:sz w:val="32"/>
                <w:szCs w:val="27"/>
                <w:shd w:val="clear" w:color="auto" w:fill="FFFFFF"/>
              </w:rPr>
            </w:pPr>
            <w:r w:rsidRPr="00811520">
              <w:rPr>
                <w:rFonts w:asciiTheme="minorHAnsi" w:eastAsia="Times New Roman" w:hAnsiTheme="minorHAnsi"/>
                <w:color w:val="000000" w:themeColor="text1"/>
                <w:sz w:val="32"/>
                <w:szCs w:val="27"/>
                <w:shd w:val="clear" w:color="auto" w:fill="FFFFFF"/>
              </w:rPr>
              <w:t xml:space="preserve">The attribution of </w:t>
            </w:r>
            <w:r w:rsidR="00CE0330" w:rsidRPr="00811520">
              <w:rPr>
                <w:rFonts w:asciiTheme="minorHAnsi" w:eastAsia="Times New Roman" w:hAnsiTheme="minorHAnsi"/>
                <w:color w:val="000000" w:themeColor="text1"/>
                <w:sz w:val="32"/>
                <w:szCs w:val="27"/>
                <w:shd w:val="clear" w:color="auto" w:fill="FFFFFF"/>
              </w:rPr>
              <w:t>human</w:t>
            </w:r>
            <w:r w:rsidRPr="00811520">
              <w:rPr>
                <w:rFonts w:asciiTheme="minorHAnsi" w:eastAsia="Times New Roman" w:hAnsiTheme="minorHAnsi"/>
                <w:color w:val="000000" w:themeColor="text1"/>
                <w:sz w:val="32"/>
                <w:szCs w:val="27"/>
                <w:shd w:val="clear" w:color="auto" w:fill="FFFFFF"/>
              </w:rPr>
              <w:t xml:space="preserve"> emotions or characteristics to inanimate objects or to nature. Often linked to weather as it </w:t>
            </w:r>
            <w:r w:rsidR="00CE0330" w:rsidRPr="00811520">
              <w:rPr>
                <w:rFonts w:asciiTheme="minorHAnsi" w:eastAsia="Times New Roman" w:hAnsiTheme="minorHAnsi"/>
                <w:color w:val="000000" w:themeColor="text1"/>
                <w:sz w:val="32"/>
                <w:szCs w:val="27"/>
                <w:shd w:val="clear" w:color="auto" w:fill="FFFFFF"/>
              </w:rPr>
              <w:t>mirrors</w:t>
            </w:r>
            <w:r w:rsidRPr="00811520">
              <w:rPr>
                <w:rFonts w:asciiTheme="minorHAnsi" w:eastAsia="Times New Roman" w:hAnsiTheme="minorHAnsi"/>
                <w:color w:val="000000" w:themeColor="text1"/>
                <w:sz w:val="32"/>
                <w:szCs w:val="27"/>
                <w:shd w:val="clear" w:color="auto" w:fill="FFFFFF"/>
              </w:rPr>
              <w:t xml:space="preserve"> the events occurring in a text.</w:t>
            </w:r>
          </w:p>
          <w:p w:rsidR="00813D24" w:rsidRPr="00811520" w:rsidRDefault="00813D24" w:rsidP="00813D24">
            <w:pPr>
              <w:spacing w:line="240" w:lineRule="auto"/>
              <w:ind w:left="720"/>
              <w:contextualSpacing/>
              <w:rPr>
                <w:rFonts w:asciiTheme="minorHAnsi" w:eastAsia="Times New Roman" w:hAnsiTheme="minorHAnsi"/>
                <w:color w:val="000000" w:themeColor="text1"/>
                <w:sz w:val="32"/>
                <w:szCs w:val="27"/>
              </w:rPr>
            </w:pPr>
            <w:r w:rsidRPr="00811520">
              <w:rPr>
                <w:rFonts w:asciiTheme="minorHAnsi" w:eastAsia="Times New Roman" w:hAnsiTheme="minorHAnsi"/>
                <w:color w:val="000000" w:themeColor="text1"/>
                <w:sz w:val="32"/>
                <w:szCs w:val="27"/>
                <w:shd w:val="clear" w:color="auto" w:fill="FFFFFF"/>
              </w:rPr>
              <w:t xml:space="preserve">Ex. Angry clouds, a </w:t>
            </w:r>
            <w:r w:rsidR="00CE0330" w:rsidRPr="00811520">
              <w:rPr>
                <w:rFonts w:asciiTheme="minorHAnsi" w:eastAsia="Times New Roman" w:hAnsiTheme="minorHAnsi"/>
                <w:color w:val="000000" w:themeColor="text1"/>
                <w:sz w:val="32"/>
                <w:szCs w:val="27"/>
                <w:shd w:val="clear" w:color="auto" w:fill="FFFFFF"/>
              </w:rPr>
              <w:t>cruel</w:t>
            </w:r>
            <w:r w:rsidRPr="00811520">
              <w:rPr>
                <w:rFonts w:asciiTheme="minorHAnsi" w:eastAsia="Times New Roman" w:hAnsiTheme="minorHAnsi"/>
                <w:color w:val="000000" w:themeColor="text1"/>
                <w:sz w:val="32"/>
                <w:szCs w:val="27"/>
                <w:shd w:val="clear" w:color="auto" w:fill="FFFFFF"/>
              </w:rPr>
              <w:t xml:space="preserve"> wind. Or, one of the many storms that occur in </w:t>
            </w:r>
            <w:r w:rsidRPr="00811520">
              <w:rPr>
                <w:rFonts w:asciiTheme="minorHAnsi" w:eastAsia="Times New Roman" w:hAnsiTheme="minorHAnsi"/>
                <w:i/>
                <w:color w:val="000000" w:themeColor="text1"/>
                <w:sz w:val="32"/>
                <w:szCs w:val="27"/>
                <w:shd w:val="clear" w:color="auto" w:fill="FFFFFF"/>
              </w:rPr>
              <w:t>Shakespeare’s</w:t>
            </w:r>
            <w:r w:rsidRPr="00811520">
              <w:rPr>
                <w:rFonts w:asciiTheme="minorHAnsi" w:eastAsia="Times New Roman" w:hAnsiTheme="minorHAnsi"/>
                <w:color w:val="000000" w:themeColor="text1"/>
                <w:sz w:val="32"/>
                <w:szCs w:val="27"/>
                <w:shd w:val="clear" w:color="auto" w:fill="FFFFFF"/>
              </w:rPr>
              <w:t xml:space="preserve"> plays.</w:t>
            </w:r>
          </w:p>
          <w:p w:rsidR="009328F8" w:rsidRPr="00811520" w:rsidRDefault="009328F8" w:rsidP="009328F8">
            <w:pPr>
              <w:spacing w:after="0" w:line="240" w:lineRule="auto"/>
              <w:rPr>
                <w:rFonts w:asciiTheme="minorHAnsi" w:hAnsiTheme="minorHAnsi"/>
                <w:color w:val="000000" w:themeColor="text1"/>
                <w:sz w:val="32"/>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Personification</w:t>
            </w:r>
          </w:p>
        </w:tc>
        <w:tc>
          <w:tcPr>
            <w:tcW w:w="694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line="240" w:lineRule="auto"/>
              <w:contextualSpacing/>
              <w:rPr>
                <w:rFonts w:asciiTheme="minorHAnsi" w:hAnsiTheme="minorHAnsi"/>
                <w:color w:val="000000" w:themeColor="text1"/>
                <w:sz w:val="32"/>
                <w:szCs w:val="27"/>
              </w:rPr>
            </w:pPr>
            <w:r w:rsidRPr="00811520">
              <w:rPr>
                <w:rFonts w:asciiTheme="minorHAnsi" w:hAnsiTheme="minorHAnsi"/>
                <w:color w:val="000000" w:themeColor="text1"/>
                <w:sz w:val="32"/>
                <w:szCs w:val="27"/>
              </w:rPr>
              <w:t xml:space="preserve">The act of attributing </w:t>
            </w:r>
            <w:r w:rsidR="00CE0330" w:rsidRPr="00811520">
              <w:rPr>
                <w:rFonts w:asciiTheme="minorHAnsi" w:hAnsiTheme="minorHAnsi"/>
                <w:color w:val="000000" w:themeColor="text1"/>
                <w:sz w:val="32"/>
                <w:szCs w:val="27"/>
              </w:rPr>
              <w:t>human</w:t>
            </w:r>
            <w:r w:rsidRPr="00811520">
              <w:rPr>
                <w:rFonts w:asciiTheme="minorHAnsi" w:hAnsiTheme="minorHAnsi"/>
                <w:color w:val="000000" w:themeColor="text1"/>
                <w:sz w:val="32"/>
                <w:szCs w:val="27"/>
              </w:rPr>
              <w:t xml:space="preserve"> characteristics to abstract ideas or </w:t>
            </w:r>
            <w:r w:rsidR="00CE0330" w:rsidRPr="00811520">
              <w:rPr>
                <w:rFonts w:asciiTheme="minorHAnsi" w:hAnsiTheme="minorHAnsi"/>
                <w:color w:val="000000" w:themeColor="text1"/>
                <w:sz w:val="32"/>
                <w:szCs w:val="27"/>
              </w:rPr>
              <w:t xml:space="preserve">inanimate </w:t>
            </w:r>
            <w:r w:rsidRPr="00811520">
              <w:rPr>
                <w:rFonts w:asciiTheme="minorHAnsi" w:hAnsiTheme="minorHAnsi"/>
                <w:color w:val="000000" w:themeColor="text1"/>
                <w:sz w:val="32"/>
                <w:szCs w:val="27"/>
              </w:rPr>
              <w:t>objects</w:t>
            </w:r>
          </w:p>
          <w:p w:rsidR="009328F8" w:rsidRPr="00811520" w:rsidRDefault="009328F8" w:rsidP="009328F8">
            <w:pPr>
              <w:spacing w:line="240" w:lineRule="auto"/>
              <w:ind w:firstLine="720"/>
              <w:contextualSpacing/>
              <w:rPr>
                <w:rFonts w:asciiTheme="minorHAnsi" w:hAnsiTheme="minorHAnsi"/>
                <w:color w:val="000000" w:themeColor="text1"/>
                <w:sz w:val="32"/>
                <w:szCs w:val="27"/>
              </w:rPr>
            </w:pPr>
            <w:r w:rsidRPr="00811520">
              <w:rPr>
                <w:rFonts w:asciiTheme="minorHAnsi" w:hAnsiTheme="minorHAnsi"/>
                <w:color w:val="000000" w:themeColor="text1"/>
                <w:sz w:val="32"/>
                <w:szCs w:val="27"/>
              </w:rPr>
              <w:t>Ex. A “babbling brook,” Nintendo Game Boy, or Mr. Clean.</w:t>
            </w:r>
          </w:p>
          <w:p w:rsidR="009328F8" w:rsidRPr="00811520" w:rsidRDefault="009328F8" w:rsidP="009328F8">
            <w:pPr>
              <w:spacing w:after="0" w:line="240" w:lineRule="auto"/>
              <w:rPr>
                <w:rFonts w:asciiTheme="minorHAnsi" w:hAnsiTheme="minorHAnsi"/>
                <w:color w:val="000000" w:themeColor="text1"/>
                <w:sz w:val="32"/>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Pun</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rsidR="00813D24" w:rsidRPr="00811520" w:rsidRDefault="00813D24" w:rsidP="009328F8">
            <w:pPr>
              <w:spacing w:after="0" w:line="240" w:lineRule="auto"/>
              <w:rPr>
                <w:rFonts w:asciiTheme="minorHAnsi" w:hAnsiTheme="minorHAnsi"/>
                <w:color w:val="000000" w:themeColor="text1"/>
                <w:sz w:val="32"/>
              </w:rPr>
            </w:pPr>
            <w:r w:rsidRPr="00811520">
              <w:rPr>
                <w:rFonts w:asciiTheme="minorHAnsi" w:hAnsiTheme="minorHAnsi"/>
                <w:color w:val="000000" w:themeColor="text1"/>
                <w:sz w:val="32"/>
              </w:rPr>
              <w:t>A witty play on words</w:t>
            </w:r>
          </w:p>
          <w:p w:rsidR="00CE0330" w:rsidRPr="00811520" w:rsidRDefault="00CE0330" w:rsidP="00CE0330">
            <w:pPr>
              <w:spacing w:after="0" w:line="240" w:lineRule="auto"/>
              <w:jc w:val="center"/>
              <w:rPr>
                <w:rFonts w:asciiTheme="minorHAnsi" w:hAnsiTheme="minorHAnsi"/>
                <w:color w:val="000000" w:themeColor="text1"/>
                <w:sz w:val="32"/>
              </w:rPr>
            </w:pPr>
            <w:r w:rsidRPr="00811520">
              <w:rPr>
                <w:rFonts w:asciiTheme="minorHAnsi" w:hAnsiTheme="minorHAnsi"/>
                <w:color w:val="000000" w:themeColor="text1"/>
                <w:sz w:val="32"/>
              </w:rPr>
              <w:t>Ex.</w:t>
            </w:r>
            <w:r w:rsidR="00813D24" w:rsidRPr="00811520">
              <w:rPr>
                <w:rFonts w:asciiTheme="minorHAnsi" w:hAnsiTheme="minorHAnsi"/>
                <w:color w:val="000000" w:themeColor="text1"/>
                <w:sz w:val="32"/>
              </w:rPr>
              <w:t xml:space="preserve"> I </w:t>
            </w:r>
            <w:r w:rsidRPr="00811520">
              <w:rPr>
                <w:rFonts w:asciiTheme="minorHAnsi" w:hAnsiTheme="minorHAnsi"/>
                <w:color w:val="000000" w:themeColor="text1"/>
                <w:sz w:val="32"/>
              </w:rPr>
              <w:t>tried to catch some fog. I mist.</w:t>
            </w:r>
          </w:p>
          <w:p w:rsidR="00CE0330" w:rsidRPr="00811520" w:rsidRDefault="00CE0330" w:rsidP="00CE0330">
            <w:pPr>
              <w:spacing w:after="0" w:line="240" w:lineRule="auto"/>
              <w:jc w:val="center"/>
              <w:rPr>
                <w:rFonts w:asciiTheme="minorHAnsi" w:hAnsiTheme="minorHAnsi"/>
                <w:color w:val="000000" w:themeColor="text1"/>
                <w:sz w:val="32"/>
              </w:rPr>
            </w:pPr>
          </w:p>
          <w:p w:rsidR="009328F8" w:rsidRPr="00811520" w:rsidRDefault="009328F8" w:rsidP="00CE0330">
            <w:pPr>
              <w:spacing w:after="0" w:line="240" w:lineRule="auto"/>
              <w:jc w:val="center"/>
              <w:rPr>
                <w:rFonts w:asciiTheme="minorHAnsi" w:hAnsiTheme="minorHAnsi"/>
                <w:color w:val="000000" w:themeColor="text1"/>
                <w:sz w:val="32"/>
              </w:rPr>
            </w:pP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Simile</w:t>
            </w:r>
          </w:p>
        </w:tc>
        <w:tc>
          <w:tcPr>
            <w:tcW w:w="694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rsidR="009328F8" w:rsidRPr="00811520" w:rsidRDefault="009328F8" w:rsidP="009328F8">
            <w:pPr>
              <w:spacing w:line="240" w:lineRule="auto"/>
              <w:contextualSpacing/>
              <w:rPr>
                <w:rFonts w:asciiTheme="minorHAnsi" w:hAnsiTheme="minorHAnsi" w:cs="Arial"/>
                <w:color w:val="000000" w:themeColor="text1"/>
                <w:sz w:val="32"/>
                <w:szCs w:val="27"/>
              </w:rPr>
            </w:pPr>
            <w:r w:rsidRPr="00811520">
              <w:rPr>
                <w:rFonts w:asciiTheme="minorHAnsi" w:hAnsiTheme="minorHAnsi" w:cs="Arial"/>
                <w:color w:val="000000" w:themeColor="text1"/>
                <w:sz w:val="32"/>
                <w:szCs w:val="27"/>
              </w:rPr>
              <w:t>A simile is a figure of SPEECH comparing two UNLIKE things, often introduced with the words "like" or "as.”</w:t>
            </w:r>
          </w:p>
          <w:p w:rsidR="009328F8" w:rsidRPr="00811520" w:rsidRDefault="009328F8" w:rsidP="00CE0330">
            <w:pPr>
              <w:spacing w:line="240" w:lineRule="auto"/>
              <w:ind w:firstLine="720"/>
              <w:contextualSpacing/>
              <w:rPr>
                <w:rFonts w:asciiTheme="minorHAnsi" w:hAnsiTheme="minorHAnsi" w:cs="Arial"/>
                <w:color w:val="000000" w:themeColor="text1"/>
                <w:sz w:val="32"/>
                <w:szCs w:val="27"/>
              </w:rPr>
            </w:pPr>
            <w:r w:rsidRPr="00811520">
              <w:rPr>
                <w:rFonts w:asciiTheme="minorHAnsi" w:hAnsiTheme="minorHAnsi" w:cs="Arial"/>
                <w:color w:val="000000" w:themeColor="text1"/>
                <w:sz w:val="32"/>
                <w:szCs w:val="27"/>
              </w:rPr>
              <w:t>Ex: "He sounded like a broken record."</w:t>
            </w:r>
          </w:p>
        </w:tc>
      </w:tr>
      <w:tr w:rsidR="009328F8" w:rsidRPr="00811520">
        <w:tc>
          <w:tcPr>
            <w:tcW w:w="237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9328F8" w:rsidP="009328F8">
            <w:pPr>
              <w:spacing w:after="0" w:line="240" w:lineRule="auto"/>
              <w:rPr>
                <w:rFonts w:asciiTheme="minorHAnsi" w:eastAsia="Times New Roman" w:hAnsiTheme="minorHAnsi"/>
                <w:b/>
                <w:bCs/>
                <w:color w:val="000000" w:themeColor="text1"/>
                <w:sz w:val="32"/>
              </w:rPr>
            </w:pPr>
            <w:r w:rsidRPr="00811520">
              <w:rPr>
                <w:rFonts w:asciiTheme="minorHAnsi" w:eastAsia="Times New Roman" w:hAnsiTheme="minorHAnsi"/>
                <w:b/>
                <w:bCs/>
                <w:color w:val="000000" w:themeColor="text1"/>
                <w:sz w:val="32"/>
              </w:rPr>
              <w:t xml:space="preserve">Soliloquy </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rsidR="009328F8" w:rsidRPr="00811520" w:rsidRDefault="00813D24" w:rsidP="009328F8">
            <w:pPr>
              <w:spacing w:after="0" w:line="240" w:lineRule="auto"/>
              <w:rPr>
                <w:rFonts w:asciiTheme="minorHAnsi" w:hAnsiTheme="minorHAnsi"/>
                <w:color w:val="000000" w:themeColor="text1"/>
                <w:sz w:val="32"/>
              </w:rPr>
            </w:pPr>
            <w:r w:rsidRPr="00811520">
              <w:rPr>
                <w:rFonts w:asciiTheme="minorHAnsi" w:hAnsiTheme="minorHAnsi"/>
                <w:color w:val="000000" w:themeColor="text1"/>
                <w:sz w:val="32"/>
              </w:rPr>
              <w:t>The thoughts of a character spoken aloud onstage to no apparent listener (or themselves).The purpose is to reveal the character’s present thoughts and purposes, which allows the audience to anticipate and understand their later actions.</w:t>
            </w:r>
          </w:p>
          <w:p w:rsidR="009328F8" w:rsidRPr="00811520" w:rsidRDefault="009328F8" w:rsidP="009328F8">
            <w:pPr>
              <w:spacing w:after="0" w:line="240" w:lineRule="auto"/>
              <w:rPr>
                <w:rFonts w:asciiTheme="minorHAnsi" w:hAnsiTheme="minorHAnsi"/>
                <w:color w:val="000000" w:themeColor="text1"/>
                <w:sz w:val="32"/>
              </w:rPr>
            </w:pPr>
          </w:p>
          <w:p w:rsidR="009328F8" w:rsidRPr="00811520" w:rsidRDefault="009328F8" w:rsidP="009328F8">
            <w:pPr>
              <w:spacing w:after="0" w:line="240" w:lineRule="auto"/>
              <w:rPr>
                <w:rFonts w:asciiTheme="minorHAnsi" w:hAnsiTheme="minorHAnsi"/>
                <w:color w:val="000000" w:themeColor="text1"/>
                <w:sz w:val="32"/>
              </w:rPr>
            </w:pPr>
          </w:p>
          <w:p w:rsidR="009328F8" w:rsidRPr="00811520" w:rsidRDefault="009328F8" w:rsidP="009328F8">
            <w:pPr>
              <w:spacing w:after="0" w:line="240" w:lineRule="auto"/>
              <w:rPr>
                <w:rFonts w:asciiTheme="minorHAnsi" w:hAnsiTheme="minorHAnsi"/>
                <w:color w:val="000000" w:themeColor="text1"/>
                <w:sz w:val="32"/>
              </w:rPr>
            </w:pPr>
          </w:p>
        </w:tc>
      </w:tr>
    </w:tbl>
    <w:p w:rsidR="009328F8" w:rsidRPr="00811520" w:rsidRDefault="009328F8" w:rsidP="009328F8">
      <w:pPr>
        <w:rPr>
          <w:rFonts w:asciiTheme="minorHAnsi" w:hAnsiTheme="minorHAnsi"/>
          <w:color w:val="000000" w:themeColor="text1"/>
          <w:sz w:val="32"/>
        </w:rPr>
      </w:pPr>
    </w:p>
    <w:p w:rsidR="009328F8" w:rsidRPr="00811520" w:rsidRDefault="009328F8" w:rsidP="009328F8">
      <w:pPr>
        <w:rPr>
          <w:rFonts w:asciiTheme="minorHAnsi" w:hAnsiTheme="minorHAnsi"/>
          <w:color w:val="000000" w:themeColor="text1"/>
          <w:sz w:val="32"/>
        </w:rPr>
      </w:pPr>
    </w:p>
    <w:sectPr w:rsidR="009328F8" w:rsidRPr="00811520" w:rsidSect="009328F8">
      <w:headerReference w:type="default" r:id="rId6"/>
      <w:pgSz w:w="12240" w:h="15840"/>
      <w:pgMar w:top="709" w:right="1440" w:bottom="99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 CHRISTY">
    <w:altName w:val="Times New Roman"/>
    <w:charset w:val="00"/>
    <w:family w:val="auto"/>
    <w:pitch w:val="variable"/>
    <w:sig w:usb0="8000002F" w:usb1="0000000A"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08" w:rsidRDefault="007F1B08" w:rsidP="009328F8">
    <w:pPr>
      <w:pStyle w:val="Header"/>
      <w:jc w:val="center"/>
      <w:rPr>
        <w:sz w:val="28"/>
        <w:szCs w:val="32"/>
      </w:rPr>
    </w:pPr>
    <w:r w:rsidRPr="00C611D0">
      <w:rPr>
        <w:sz w:val="28"/>
        <w:szCs w:val="32"/>
      </w:rPr>
      <w:t xml:space="preserve">ENG 3U1- Literary Terms </w:t>
    </w:r>
    <w:r>
      <w:rPr>
        <w:sz w:val="28"/>
        <w:szCs w:val="32"/>
      </w:rPr>
      <w:t>ANSWERS</w:t>
    </w:r>
  </w:p>
  <w:p w:rsidR="007F1B08" w:rsidRPr="00C611D0" w:rsidRDefault="007F1B08" w:rsidP="009328F8">
    <w:pPr>
      <w:pStyle w:val="Header"/>
      <w:jc w:val="center"/>
      <w:rPr>
        <w:sz w:val="28"/>
        <w:szCs w:val="32"/>
      </w:rPr>
    </w:pPr>
    <w:r>
      <w:rPr>
        <w:sz w:val="28"/>
        <w:szCs w:val="32"/>
      </w:rPr>
      <w:t>Name: __________________________</w:t>
    </w:r>
  </w:p>
  <w:p w:rsidR="007F1B08" w:rsidRDefault="007F1B0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28F8"/>
    <w:rsid w:val="00161E32"/>
    <w:rsid w:val="002611A6"/>
    <w:rsid w:val="004E6765"/>
    <w:rsid w:val="006F386C"/>
    <w:rsid w:val="007F1B08"/>
    <w:rsid w:val="00811520"/>
    <w:rsid w:val="00813D24"/>
    <w:rsid w:val="009328F8"/>
    <w:rsid w:val="00966814"/>
    <w:rsid w:val="009A6206"/>
    <w:rsid w:val="00A26198"/>
    <w:rsid w:val="00AD3896"/>
    <w:rsid w:val="00B5677C"/>
    <w:rsid w:val="00CE0330"/>
    <w:rsid w:val="00DF3177"/>
    <w:rsid w:val="00F63DE8"/>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F8"/>
    <w:pPr>
      <w:spacing w:after="200" w:line="276" w:lineRule="auto"/>
    </w:pPr>
    <w:rPr>
      <w:rFonts w:ascii="Calibri" w:eastAsia="Calibri" w:hAnsi="Calibri" w:cs="Times New Roman"/>
      <w:sz w:val="22"/>
      <w:szCs w:val="22"/>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32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F8"/>
    <w:rPr>
      <w:rFonts w:ascii="Calibri" w:eastAsia="Calibri" w:hAnsi="Calibri" w:cs="Times New Roman"/>
      <w:sz w:val="22"/>
      <w:szCs w:val="22"/>
      <w:lang w:val="en-CA"/>
    </w:rPr>
  </w:style>
  <w:style w:type="paragraph" w:styleId="Footer">
    <w:name w:val="footer"/>
    <w:basedOn w:val="Normal"/>
    <w:link w:val="FooterChar"/>
    <w:uiPriority w:val="99"/>
    <w:semiHidden/>
    <w:unhideWhenUsed/>
    <w:rsid w:val="009328F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328F8"/>
    <w:rPr>
      <w:rFonts w:ascii="Calibri" w:eastAsia="Calibri" w:hAnsi="Calibri" w:cs="Times New Roman"/>
      <w:sz w:val="22"/>
      <w:szCs w:val="22"/>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terarydevices.net/community/tag/reader/"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609</Words>
  <Characters>3474</Characters>
  <Application>Microsoft Macintosh Word</Application>
  <DocSecurity>0</DocSecurity>
  <Lines>28</Lines>
  <Paragraphs>6</Paragraphs>
  <ScaleCrop>false</ScaleCrop>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6</cp:revision>
  <cp:lastPrinted>2015-09-09T15:17:00Z</cp:lastPrinted>
  <dcterms:created xsi:type="dcterms:W3CDTF">2015-09-08T21:29:00Z</dcterms:created>
  <dcterms:modified xsi:type="dcterms:W3CDTF">2016-02-09T21:32:00Z</dcterms:modified>
</cp:coreProperties>
</file>