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A0" w:rsidRDefault="00D035A0" w:rsidP="00D035A0">
      <w:pPr>
        <w:jc w:val="center"/>
        <w:rPr>
          <w:b/>
        </w:rPr>
      </w:pPr>
      <w:r>
        <w:rPr>
          <w:b/>
        </w:rPr>
        <w:t xml:space="preserve">Observing the Film Adaptation of </w:t>
      </w:r>
      <w:r>
        <w:rPr>
          <w:b/>
          <w:i/>
        </w:rPr>
        <w:t>The Crucible</w:t>
      </w:r>
    </w:p>
    <w:p w:rsidR="00D035A0" w:rsidRDefault="00D035A0" w:rsidP="00D035A0">
      <w:pPr>
        <w:jc w:val="center"/>
        <w:rPr>
          <w:b/>
          <w:i/>
        </w:rPr>
      </w:pPr>
    </w:p>
    <w:p w:rsidR="00D035A0" w:rsidRDefault="00D035A0" w:rsidP="00D035A0">
      <w:r>
        <w:t xml:space="preserve">When viewing the film, you must pay careful attention to the choices the director makes in bringing this portrayal to the screen. The graphic organizer will help you note specific elements of this version of the play. </w:t>
      </w:r>
    </w:p>
    <w:p w:rsidR="00D035A0" w:rsidRDefault="00D035A0" w:rsidP="00D035A0"/>
    <w:p w:rsidR="00D035A0" w:rsidRPr="00E940F8" w:rsidRDefault="00D035A0" w:rsidP="00D035A0">
      <w:pPr>
        <w:jc w:val="center"/>
        <w:rPr>
          <w:b/>
        </w:rPr>
      </w:pPr>
      <w:r w:rsidRPr="00E940F8">
        <w:rPr>
          <w:b/>
        </w:rPr>
        <w:t>FILM VERSION</w:t>
      </w:r>
      <w:r>
        <w:t xml:space="preserve">: </w:t>
      </w:r>
      <w:r>
        <w:rPr>
          <w:i/>
        </w:rPr>
        <w:t>The Crucible (1996</w:t>
      </w:r>
      <w:r w:rsidRPr="00DA44BC">
        <w:rPr>
          <w:i/>
        </w:rPr>
        <w:t>);</w:t>
      </w:r>
      <w:r>
        <w:t xml:space="preserve"> </w:t>
      </w:r>
      <w:r w:rsidRPr="00DA44BC">
        <w:rPr>
          <w:b/>
        </w:rPr>
        <w:t>Director:</w:t>
      </w:r>
      <w:r>
        <w:t xml:space="preserve"> Nicholas </w:t>
      </w:r>
      <w:proofErr w:type="spellStart"/>
      <w:r>
        <w:t>Hytner</w:t>
      </w:r>
      <w:proofErr w:type="spellEnd"/>
      <w:r>
        <w:t xml:space="preserve">; </w:t>
      </w:r>
      <w:r w:rsidRPr="00DA44BC">
        <w:rPr>
          <w:b/>
        </w:rPr>
        <w:t>Actors:</w:t>
      </w:r>
      <w:r>
        <w:t xml:space="preserve"> Daniel Day-Lewis, Winona Ryder</w:t>
      </w:r>
    </w:p>
    <w:tbl>
      <w:tblPr>
        <w:tblStyle w:val="TableGrid"/>
        <w:tblW w:w="14884" w:type="dxa"/>
        <w:tblInd w:w="-1026" w:type="dxa"/>
        <w:tblLook w:val="00BF"/>
      </w:tblPr>
      <w:tblGrid>
        <w:gridCol w:w="4536"/>
        <w:gridCol w:w="10348"/>
      </w:tblGrid>
      <w:tr w:rsidR="00D035A0">
        <w:tc>
          <w:tcPr>
            <w:tcW w:w="4536" w:type="dxa"/>
          </w:tcPr>
          <w:p w:rsidR="00D035A0" w:rsidRPr="00E940F8" w:rsidRDefault="00D035A0" w:rsidP="00E940F8">
            <w:pPr>
              <w:jc w:val="center"/>
              <w:rPr>
                <w:b/>
              </w:rPr>
            </w:pPr>
            <w:r w:rsidRPr="00E940F8">
              <w:rPr>
                <w:b/>
              </w:rPr>
              <w:t>What to look for:</w:t>
            </w:r>
          </w:p>
        </w:tc>
        <w:tc>
          <w:tcPr>
            <w:tcW w:w="10348" w:type="dxa"/>
          </w:tcPr>
          <w:p w:rsidR="00D035A0" w:rsidRPr="00E940F8" w:rsidRDefault="00D035A0" w:rsidP="00E940F8">
            <w:pPr>
              <w:jc w:val="center"/>
              <w:rPr>
                <w:b/>
              </w:rPr>
            </w:pPr>
            <w:r w:rsidRPr="00E940F8">
              <w:rPr>
                <w:b/>
              </w:rPr>
              <w:t>Observations:</w:t>
            </w:r>
          </w:p>
        </w:tc>
      </w:tr>
      <w:tr w:rsidR="00D035A0">
        <w:tc>
          <w:tcPr>
            <w:tcW w:w="4536" w:type="dxa"/>
          </w:tcPr>
          <w:p w:rsidR="00D035A0" w:rsidRPr="00E940F8" w:rsidRDefault="00D035A0" w:rsidP="00E940F8">
            <w:pPr>
              <w:spacing w:line="360" w:lineRule="auto"/>
              <w:ind w:left="360"/>
              <w:rPr>
                <w:b/>
              </w:rPr>
            </w:pPr>
            <w:r w:rsidRPr="00E940F8">
              <w:rPr>
                <w:b/>
              </w:rPr>
              <w:t>Sound Elements:</w:t>
            </w:r>
          </w:p>
          <w:p w:rsidR="00D035A0" w:rsidRDefault="00D035A0" w:rsidP="00E940F8">
            <w:pPr>
              <w:pStyle w:val="ListParagraph"/>
              <w:numPr>
                <w:ilvl w:val="0"/>
                <w:numId w:val="1"/>
              </w:numPr>
              <w:spacing w:line="360" w:lineRule="auto"/>
            </w:pPr>
            <w:r>
              <w:t>Sound effects, background noise in the scene (i.e., doors creaking, animal noises);</w:t>
            </w:r>
          </w:p>
          <w:p w:rsidR="00D035A0" w:rsidRDefault="00D035A0" w:rsidP="00E940F8">
            <w:pPr>
              <w:pStyle w:val="ListParagraph"/>
              <w:numPr>
                <w:ilvl w:val="0"/>
                <w:numId w:val="1"/>
              </w:numPr>
              <w:spacing w:line="360" w:lineRule="auto"/>
            </w:pPr>
            <w:r>
              <w:t>Soundtrack, music, voiceovers and other sounds put on over the scene</w:t>
            </w:r>
          </w:p>
          <w:p w:rsidR="00D035A0" w:rsidRDefault="00D035A0" w:rsidP="00E940F8">
            <w:pPr>
              <w:ind w:left="-108"/>
              <w:jc w:val="right"/>
            </w:pPr>
          </w:p>
        </w:tc>
        <w:tc>
          <w:tcPr>
            <w:tcW w:w="10348" w:type="dxa"/>
          </w:tcPr>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tc>
      </w:tr>
      <w:tr w:rsidR="00D035A0">
        <w:tc>
          <w:tcPr>
            <w:tcW w:w="4536" w:type="dxa"/>
          </w:tcPr>
          <w:p w:rsidR="00D035A0" w:rsidRPr="00B23FB8" w:rsidRDefault="00D035A0" w:rsidP="00E940F8">
            <w:pPr>
              <w:spacing w:line="360" w:lineRule="auto"/>
              <w:rPr>
                <w:b/>
              </w:rPr>
            </w:pPr>
            <w:r w:rsidRPr="00B23FB8">
              <w:rPr>
                <w:b/>
              </w:rPr>
              <w:t>Language Elements:</w:t>
            </w:r>
          </w:p>
          <w:p w:rsidR="00D035A0" w:rsidRDefault="00D035A0" w:rsidP="00E940F8">
            <w:pPr>
              <w:pStyle w:val="ListParagraph"/>
              <w:numPr>
                <w:ilvl w:val="0"/>
                <w:numId w:val="2"/>
              </w:numPr>
              <w:spacing w:line="360" w:lineRule="auto"/>
            </w:pPr>
            <w:r>
              <w:t>What parts are emphasized?</w:t>
            </w:r>
          </w:p>
          <w:p w:rsidR="00D035A0" w:rsidRDefault="00D035A0" w:rsidP="00E940F8">
            <w:pPr>
              <w:pStyle w:val="ListParagraph"/>
              <w:numPr>
                <w:ilvl w:val="0"/>
                <w:numId w:val="2"/>
              </w:numPr>
              <w:spacing w:line="360" w:lineRule="auto"/>
            </w:pPr>
            <w:r>
              <w:t>How are emotions conveyed?</w:t>
            </w:r>
          </w:p>
          <w:p w:rsidR="00D035A0" w:rsidRDefault="00D035A0" w:rsidP="00E940F8">
            <w:pPr>
              <w:pStyle w:val="ListParagraph"/>
              <w:numPr>
                <w:ilvl w:val="0"/>
                <w:numId w:val="2"/>
              </w:numPr>
              <w:spacing w:line="360" w:lineRule="auto"/>
            </w:pPr>
            <w:r>
              <w:t>What parts are noticeably cut or included?</w:t>
            </w:r>
          </w:p>
          <w:p w:rsidR="00D035A0" w:rsidRDefault="00D035A0" w:rsidP="00E940F8">
            <w:pPr>
              <w:ind w:left="-108"/>
              <w:jc w:val="right"/>
            </w:pPr>
          </w:p>
          <w:p w:rsidR="00D035A0" w:rsidRDefault="00D035A0" w:rsidP="00E940F8">
            <w:pPr>
              <w:ind w:left="-108"/>
              <w:jc w:val="right"/>
            </w:pPr>
          </w:p>
          <w:p w:rsidR="00D035A0" w:rsidRDefault="00D035A0" w:rsidP="00E940F8">
            <w:pPr>
              <w:ind w:left="-108"/>
              <w:jc w:val="right"/>
            </w:pPr>
          </w:p>
        </w:tc>
        <w:tc>
          <w:tcPr>
            <w:tcW w:w="10348" w:type="dxa"/>
          </w:tcPr>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tc>
      </w:tr>
      <w:tr w:rsidR="00D035A0">
        <w:tc>
          <w:tcPr>
            <w:tcW w:w="4536" w:type="dxa"/>
          </w:tcPr>
          <w:p w:rsidR="00D035A0" w:rsidRPr="00B23FB8" w:rsidRDefault="00D035A0" w:rsidP="00E940F8">
            <w:pPr>
              <w:spacing w:line="360" w:lineRule="auto"/>
              <w:rPr>
                <w:b/>
              </w:rPr>
            </w:pPr>
            <w:r w:rsidRPr="00B23FB8">
              <w:rPr>
                <w:b/>
              </w:rPr>
              <w:t>Physical Elements:</w:t>
            </w:r>
          </w:p>
          <w:p w:rsidR="00D035A0" w:rsidRDefault="00D035A0" w:rsidP="00E940F8">
            <w:pPr>
              <w:pStyle w:val="ListParagraph"/>
              <w:numPr>
                <w:ilvl w:val="0"/>
                <w:numId w:val="3"/>
              </w:numPr>
              <w:spacing w:line="360" w:lineRule="auto"/>
            </w:pPr>
            <w:r>
              <w:t>Settings, props, costumes</w:t>
            </w:r>
          </w:p>
          <w:p w:rsidR="00D035A0" w:rsidRDefault="00D035A0" w:rsidP="00E940F8">
            <w:pPr>
              <w:pStyle w:val="ListParagraph"/>
              <w:numPr>
                <w:ilvl w:val="0"/>
                <w:numId w:val="3"/>
              </w:numPr>
              <w:spacing w:line="360" w:lineRule="auto"/>
            </w:pPr>
            <w:r>
              <w:t>Where does the scene take place physically?</w:t>
            </w:r>
          </w:p>
          <w:p w:rsidR="00D035A0" w:rsidRDefault="00D035A0" w:rsidP="00E940F8">
            <w:pPr>
              <w:pStyle w:val="ListParagraph"/>
              <w:numPr>
                <w:ilvl w:val="0"/>
                <w:numId w:val="3"/>
              </w:numPr>
              <w:spacing w:line="360" w:lineRule="auto"/>
            </w:pPr>
            <w:r>
              <w:t>What do props and costumes tell us about the time period, about the characters and their standings?</w:t>
            </w:r>
          </w:p>
          <w:p w:rsidR="00D035A0" w:rsidRDefault="00D035A0" w:rsidP="00991CCF">
            <w:pPr>
              <w:jc w:val="right"/>
            </w:pPr>
          </w:p>
        </w:tc>
        <w:tc>
          <w:tcPr>
            <w:tcW w:w="10348" w:type="dxa"/>
          </w:tcPr>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tc>
      </w:tr>
      <w:tr w:rsidR="00D035A0">
        <w:tc>
          <w:tcPr>
            <w:tcW w:w="4536" w:type="dxa"/>
          </w:tcPr>
          <w:p w:rsidR="00D035A0" w:rsidRPr="00B23FB8" w:rsidRDefault="00D035A0" w:rsidP="00E940F8">
            <w:pPr>
              <w:spacing w:line="360" w:lineRule="auto"/>
              <w:rPr>
                <w:b/>
              </w:rPr>
            </w:pPr>
            <w:r w:rsidRPr="00B23FB8">
              <w:rPr>
                <w:b/>
              </w:rPr>
              <w:t>Camera Elements:</w:t>
            </w:r>
          </w:p>
          <w:p w:rsidR="00D035A0" w:rsidRDefault="00D035A0" w:rsidP="00E940F8">
            <w:pPr>
              <w:pStyle w:val="ListParagraph"/>
              <w:numPr>
                <w:ilvl w:val="0"/>
                <w:numId w:val="4"/>
              </w:numPr>
              <w:spacing w:line="360" w:lineRule="auto"/>
            </w:pPr>
            <w:r>
              <w:t>How long does the director stay with shots?</w:t>
            </w:r>
          </w:p>
          <w:p w:rsidR="00D035A0" w:rsidRDefault="00D035A0" w:rsidP="00E940F8">
            <w:pPr>
              <w:pStyle w:val="ListParagraph"/>
              <w:numPr>
                <w:ilvl w:val="0"/>
                <w:numId w:val="4"/>
              </w:numPr>
              <w:spacing w:line="360" w:lineRule="auto"/>
            </w:pPr>
            <w:r>
              <w:t>How often are these cuts and transitions?</w:t>
            </w:r>
          </w:p>
          <w:p w:rsidR="00D035A0" w:rsidRDefault="00D035A0" w:rsidP="00E940F8">
            <w:pPr>
              <w:pStyle w:val="ListParagraph"/>
              <w:numPr>
                <w:ilvl w:val="0"/>
                <w:numId w:val="4"/>
              </w:numPr>
              <w:spacing w:line="360" w:lineRule="auto"/>
            </w:pPr>
            <w:r>
              <w:t>When does the camera take the view of a character?</w:t>
            </w:r>
          </w:p>
          <w:p w:rsidR="00D035A0" w:rsidRDefault="00D035A0" w:rsidP="00E940F8">
            <w:pPr>
              <w:pStyle w:val="ListParagraph"/>
              <w:numPr>
                <w:ilvl w:val="0"/>
                <w:numId w:val="4"/>
              </w:numPr>
              <w:spacing w:line="360" w:lineRule="auto"/>
            </w:pPr>
            <w:r>
              <w:t>When are the close ups, long shots? To what effect?</w:t>
            </w:r>
          </w:p>
          <w:p w:rsidR="00D035A0" w:rsidRDefault="00D035A0" w:rsidP="00991CCF">
            <w:pPr>
              <w:jc w:val="right"/>
            </w:pPr>
          </w:p>
        </w:tc>
        <w:tc>
          <w:tcPr>
            <w:tcW w:w="10348" w:type="dxa"/>
          </w:tcPr>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tc>
      </w:tr>
      <w:tr w:rsidR="00D035A0">
        <w:tc>
          <w:tcPr>
            <w:tcW w:w="4536" w:type="dxa"/>
          </w:tcPr>
          <w:p w:rsidR="00D035A0" w:rsidRPr="00B23FB8" w:rsidRDefault="00D035A0" w:rsidP="00E940F8">
            <w:pPr>
              <w:spacing w:line="360" w:lineRule="auto"/>
              <w:rPr>
                <w:b/>
              </w:rPr>
            </w:pPr>
            <w:r w:rsidRPr="00B23FB8">
              <w:rPr>
                <w:b/>
              </w:rPr>
              <w:t>The Big Questions:</w:t>
            </w:r>
          </w:p>
          <w:p w:rsidR="00D035A0" w:rsidRDefault="00D035A0" w:rsidP="00E940F8">
            <w:pPr>
              <w:pStyle w:val="ListParagraph"/>
              <w:numPr>
                <w:ilvl w:val="0"/>
                <w:numId w:val="5"/>
              </w:numPr>
              <w:spacing w:line="360" w:lineRule="auto"/>
            </w:pPr>
            <w:r>
              <w:t>What is the effect of each of these aspects on the scene?</w:t>
            </w:r>
          </w:p>
          <w:p w:rsidR="00D035A0" w:rsidRDefault="00D035A0" w:rsidP="00E940F8">
            <w:pPr>
              <w:pStyle w:val="ListParagraph"/>
              <w:numPr>
                <w:ilvl w:val="0"/>
                <w:numId w:val="5"/>
              </w:numPr>
              <w:spacing w:line="360" w:lineRule="auto"/>
            </w:pPr>
            <w:r>
              <w:t>How does the director establish a tone for the rest of the play/film?</w:t>
            </w:r>
          </w:p>
          <w:p w:rsidR="00D035A0" w:rsidRPr="00B23FB8" w:rsidRDefault="00D035A0" w:rsidP="00E940F8">
            <w:pPr>
              <w:spacing w:line="360" w:lineRule="auto"/>
              <w:rPr>
                <w:b/>
              </w:rPr>
            </w:pPr>
          </w:p>
        </w:tc>
        <w:tc>
          <w:tcPr>
            <w:tcW w:w="10348" w:type="dxa"/>
          </w:tcPr>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p w:rsidR="00D035A0" w:rsidRDefault="00D035A0" w:rsidP="00991CCF"/>
        </w:tc>
      </w:tr>
    </w:tbl>
    <w:p w:rsidR="00D035A0" w:rsidRDefault="00D035A0" w:rsidP="00D035A0"/>
    <w:p w:rsidR="00037CD5" w:rsidRDefault="00D035A0"/>
    <w:sectPr w:rsidR="00037CD5" w:rsidSect="00E940F8">
      <w:headerReference w:type="default" r:id="rId5"/>
      <w:pgSz w:w="15840" w:h="12240" w:orient="landscape"/>
      <w:pgMar w:top="709" w:right="1440" w:bottom="284" w:left="1440" w:header="426"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F8" w:rsidRDefault="00D035A0">
    <w:pPr>
      <w:pStyle w:val="Header"/>
    </w:pPr>
    <w:r>
      <w:t>ENG 3U1</w:t>
    </w:r>
    <w:r>
      <w:tab/>
    </w:r>
    <w:r>
      <w:tab/>
    </w:r>
    <w:r>
      <w:tab/>
      <w:t>Name</w:t>
    </w:r>
    <w:proofErr w:type="gramStart"/>
    <w:r>
      <w:t>:_</w:t>
    </w:r>
    <w:proofErr w:type="gramEnd"/>
    <w:r>
      <w:t>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EF0"/>
    <w:multiLevelType w:val="hybridMultilevel"/>
    <w:tmpl w:val="1A0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C0A19"/>
    <w:multiLevelType w:val="hybridMultilevel"/>
    <w:tmpl w:val="28A0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B112F"/>
    <w:multiLevelType w:val="hybridMultilevel"/>
    <w:tmpl w:val="B398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66436"/>
    <w:multiLevelType w:val="hybridMultilevel"/>
    <w:tmpl w:val="68D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51873"/>
    <w:multiLevelType w:val="hybridMultilevel"/>
    <w:tmpl w:val="5CE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35A0"/>
    <w:rsid w:val="00D035A0"/>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035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35A0"/>
    <w:pPr>
      <w:ind w:left="720"/>
      <w:contextualSpacing/>
    </w:pPr>
  </w:style>
  <w:style w:type="paragraph" w:styleId="Header">
    <w:name w:val="header"/>
    <w:basedOn w:val="Normal"/>
    <w:link w:val="HeaderChar"/>
    <w:rsid w:val="00D035A0"/>
    <w:pPr>
      <w:tabs>
        <w:tab w:val="center" w:pos="4320"/>
        <w:tab w:val="right" w:pos="8640"/>
      </w:tabs>
    </w:pPr>
  </w:style>
  <w:style w:type="character" w:customStyle="1" w:styleId="HeaderChar">
    <w:name w:val="Header Char"/>
    <w:basedOn w:val="DefaultParagraphFont"/>
    <w:link w:val="Header"/>
    <w:rsid w:val="00D035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Macintosh Word</Application>
  <DocSecurity>0</DocSecurity>
  <Lines>8</Lines>
  <Paragraphs>2</Paragraphs>
  <ScaleCrop>false</ScaleCrop>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1</cp:revision>
  <cp:lastPrinted>2015-11-04T14:21:00Z</cp:lastPrinted>
  <dcterms:created xsi:type="dcterms:W3CDTF">2015-11-04T14:18:00Z</dcterms:created>
  <dcterms:modified xsi:type="dcterms:W3CDTF">2015-11-04T14:22:00Z</dcterms:modified>
</cp:coreProperties>
</file>