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D" w:rsidRPr="000C0CC3" w:rsidRDefault="00632E1D" w:rsidP="00632E1D">
      <w:pPr>
        <w:jc w:val="center"/>
        <w:rPr>
          <w:b/>
          <w:i/>
        </w:rPr>
      </w:pPr>
      <w:r w:rsidRPr="000C0CC3">
        <w:rPr>
          <w:b/>
          <w:i/>
        </w:rPr>
        <w:t>The Crucible</w:t>
      </w:r>
    </w:p>
    <w:p w:rsidR="00632E1D" w:rsidRPr="000C0CC3" w:rsidRDefault="00632E1D" w:rsidP="00632E1D">
      <w:pPr>
        <w:jc w:val="center"/>
        <w:rPr>
          <w:b/>
        </w:rPr>
      </w:pPr>
      <w:r w:rsidRPr="000C0CC3">
        <w:rPr>
          <w:b/>
        </w:rPr>
        <w:t>Act One Questions</w:t>
      </w:r>
    </w:p>
    <w:p w:rsidR="00632E1D" w:rsidRDefault="00632E1D" w:rsidP="000C0CC3">
      <w:pPr>
        <w:spacing w:line="360" w:lineRule="auto"/>
      </w:pPr>
    </w:p>
    <w:p w:rsidR="000C0CC3" w:rsidRDefault="00632E1D" w:rsidP="000C0CC3">
      <w:pPr>
        <w:spacing w:line="360" w:lineRule="auto"/>
      </w:pPr>
      <w:r w:rsidRPr="000C0CC3">
        <w:rPr>
          <w:u w:val="single"/>
        </w:rPr>
        <w:t>Setting:</w:t>
      </w:r>
      <w:r>
        <w:t xml:space="preserve"> Betty’s small bedroom conveys a sense of confinement and perhaps reflects the narrowness of the community. The room is rather </w:t>
      </w:r>
      <w:proofErr w:type="gramStart"/>
      <w:r>
        <w:t>bare</w:t>
      </w:r>
      <w:proofErr w:type="gramEnd"/>
      <w:r>
        <w:t xml:space="preserve">, </w:t>
      </w:r>
      <w:r w:rsidR="008D786D">
        <w:t xml:space="preserve">and </w:t>
      </w:r>
      <w:r>
        <w:t>the furnishings plain. This suggests the austerity (sternness) of the Puritan way of life –</w:t>
      </w:r>
      <w:r w:rsidR="008D786D">
        <w:t xml:space="preserve"> possibly</w:t>
      </w:r>
      <w:r>
        <w:t xml:space="preserve"> a dullness</w:t>
      </w:r>
      <w:r w:rsidR="008D786D">
        <w:t>,</w:t>
      </w:r>
      <w:r>
        <w:t xml:space="preserve"> which has led her to seek the excitement of dancing in the woods.</w:t>
      </w:r>
    </w:p>
    <w:p w:rsidR="00632E1D" w:rsidRDefault="00632E1D" w:rsidP="000C0CC3"/>
    <w:p w:rsidR="000C0CC3" w:rsidRDefault="00632E1D" w:rsidP="000C0CC3">
      <w:pPr>
        <w:spacing w:line="360" w:lineRule="auto"/>
      </w:pPr>
      <w:r>
        <w:t xml:space="preserve">Abigail tells us that the </w:t>
      </w:r>
      <w:proofErr w:type="spellStart"/>
      <w:r>
        <w:t>parlour</w:t>
      </w:r>
      <w:proofErr w:type="spellEnd"/>
      <w:r>
        <w:t xml:space="preserve"> is packed with people. Parris feels threatened by the presence of these onlookers. We can hear the voices of the congregation as Parris leads them in singing a psalm.</w:t>
      </w:r>
    </w:p>
    <w:p w:rsidR="00632E1D" w:rsidRDefault="00632E1D" w:rsidP="000C0CC3">
      <w:pPr>
        <w:ind w:left="-709"/>
      </w:pPr>
    </w:p>
    <w:p w:rsidR="00632E1D" w:rsidRDefault="00632E1D" w:rsidP="000C0CC3">
      <w:pPr>
        <w:spacing w:line="360" w:lineRule="auto"/>
      </w:pPr>
      <w:proofErr w:type="gramStart"/>
      <w:r>
        <w:t>The spring sunshine streams through the narrow window.</w:t>
      </w:r>
      <w:proofErr w:type="gramEnd"/>
      <w:r>
        <w:t xml:space="preserve"> </w:t>
      </w:r>
    </w:p>
    <w:p w:rsidR="00632E1D" w:rsidRDefault="00632E1D" w:rsidP="000C0CC3"/>
    <w:p w:rsidR="00632E1D" w:rsidRPr="000C0CC3" w:rsidRDefault="00632E1D" w:rsidP="000C0CC3">
      <w:pPr>
        <w:spacing w:line="360" w:lineRule="auto"/>
        <w:rPr>
          <w:u w:val="single"/>
        </w:rPr>
      </w:pPr>
      <w:r w:rsidRPr="000C0CC3">
        <w:rPr>
          <w:u w:val="single"/>
        </w:rPr>
        <w:t>Context Questions: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>What did Parris see in the woods the previous night?</w:t>
      </w:r>
    </w:p>
    <w:p w:rsidR="00632E1D" w:rsidRDefault="008D786D" w:rsidP="000C0CC3">
      <w:pPr>
        <w:pStyle w:val="ListParagraph"/>
        <w:numPr>
          <w:ilvl w:val="0"/>
          <w:numId w:val="1"/>
        </w:numPr>
        <w:spacing w:line="360" w:lineRule="auto"/>
      </w:pPr>
      <w:r>
        <w:t>Why</w:t>
      </w:r>
      <w:r w:rsidR="00632E1D">
        <w:t xml:space="preserve"> did Mrs. Putnam contact </w:t>
      </w:r>
      <w:proofErr w:type="spellStart"/>
      <w:r w:rsidR="00632E1D">
        <w:t>Tituba</w:t>
      </w:r>
      <w:proofErr w:type="spellEnd"/>
      <w:r w:rsidR="00632E1D">
        <w:t>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>What threat does Abigail make to the other girls?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>What is the function of Rebecca Nurse in the play?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>Why is Reverend Hale in Salem?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>What does Giles Corey reveal to Reverend Hale?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 xml:space="preserve">When </w:t>
      </w:r>
      <w:proofErr w:type="gramStart"/>
      <w:r>
        <w:t>Abigail is questioned by Reverend Hale</w:t>
      </w:r>
      <w:proofErr w:type="gramEnd"/>
      <w:r>
        <w:t>, whom does she blame? What proof does she offer?</w:t>
      </w:r>
    </w:p>
    <w:p w:rsidR="00632E1D" w:rsidRDefault="00632E1D" w:rsidP="000C0CC3">
      <w:pPr>
        <w:pStyle w:val="ListParagraph"/>
        <w:numPr>
          <w:ilvl w:val="0"/>
          <w:numId w:val="1"/>
        </w:numPr>
        <w:spacing w:line="360" w:lineRule="auto"/>
      </w:pPr>
      <w:r>
        <w:t xml:space="preserve">Who does </w:t>
      </w:r>
      <w:proofErr w:type="spellStart"/>
      <w:r>
        <w:t>Tituba</w:t>
      </w:r>
      <w:proofErr w:type="spellEnd"/>
      <w:r>
        <w:t xml:space="preserve"> accuse of being a witch? Why does Abigail start accusing people at this point?</w:t>
      </w:r>
    </w:p>
    <w:p w:rsidR="00632E1D" w:rsidRDefault="00632E1D" w:rsidP="000C0CC3"/>
    <w:p w:rsidR="00632E1D" w:rsidRPr="000C0CC3" w:rsidRDefault="00632E1D" w:rsidP="000C0CC3">
      <w:pPr>
        <w:spacing w:line="360" w:lineRule="auto"/>
        <w:rPr>
          <w:u w:val="single"/>
        </w:rPr>
      </w:pPr>
      <w:r w:rsidRPr="000C0CC3">
        <w:rPr>
          <w:u w:val="single"/>
        </w:rPr>
        <w:t>Thinking Questions:</w:t>
      </w:r>
    </w:p>
    <w:p w:rsidR="00632E1D" w:rsidRDefault="00632E1D" w:rsidP="000C0CC3">
      <w:pPr>
        <w:pStyle w:val="ListParagraph"/>
        <w:numPr>
          <w:ilvl w:val="0"/>
          <w:numId w:val="2"/>
        </w:numPr>
        <w:spacing w:line="360" w:lineRule="auto"/>
      </w:pPr>
      <w:r>
        <w:t>From the action in the play so far, what has been revealed about the townspeople’s belief in witchcraft?</w:t>
      </w:r>
    </w:p>
    <w:p w:rsidR="00632E1D" w:rsidRDefault="00632E1D" w:rsidP="000C0CC3">
      <w:pPr>
        <w:pStyle w:val="ListParagraph"/>
        <w:numPr>
          <w:ilvl w:val="0"/>
          <w:numId w:val="2"/>
        </w:numPr>
        <w:spacing w:line="360" w:lineRule="auto"/>
      </w:pPr>
      <w:r>
        <w:t>Explain the sources of antagonism between the following people:</w:t>
      </w:r>
    </w:p>
    <w:p w:rsidR="00632E1D" w:rsidRDefault="00632E1D" w:rsidP="000C0CC3">
      <w:pPr>
        <w:pStyle w:val="ListParagraph"/>
        <w:numPr>
          <w:ilvl w:val="0"/>
          <w:numId w:val="3"/>
        </w:numPr>
        <w:spacing w:line="360" w:lineRule="auto"/>
      </w:pPr>
      <w:r>
        <w:t>Between Parris and others</w:t>
      </w:r>
    </w:p>
    <w:p w:rsidR="00632E1D" w:rsidRDefault="00632E1D" w:rsidP="000C0CC3">
      <w:pPr>
        <w:pStyle w:val="ListParagraph"/>
        <w:numPr>
          <w:ilvl w:val="0"/>
          <w:numId w:val="3"/>
        </w:numPr>
        <w:spacing w:line="360" w:lineRule="auto"/>
      </w:pPr>
      <w:r>
        <w:t>Between Proctor and Putnam</w:t>
      </w:r>
    </w:p>
    <w:p w:rsidR="00632E1D" w:rsidRDefault="00632E1D" w:rsidP="000C0CC3">
      <w:pPr>
        <w:pStyle w:val="ListParagraph"/>
        <w:numPr>
          <w:ilvl w:val="0"/>
          <w:numId w:val="3"/>
        </w:numPr>
        <w:spacing w:line="360" w:lineRule="auto"/>
      </w:pPr>
      <w:r>
        <w:t>Between Proctor and Parris</w:t>
      </w:r>
    </w:p>
    <w:p w:rsidR="00632E1D" w:rsidRDefault="00632E1D" w:rsidP="000C0CC3">
      <w:pPr>
        <w:pStyle w:val="ListParagraph"/>
        <w:numPr>
          <w:ilvl w:val="0"/>
          <w:numId w:val="3"/>
        </w:numPr>
        <w:spacing w:line="360" w:lineRule="auto"/>
      </w:pPr>
      <w:r>
        <w:t>Between Elizabeth and Abigail</w:t>
      </w:r>
    </w:p>
    <w:p w:rsidR="00346886" w:rsidRDefault="00632E1D" w:rsidP="000C0CC3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346886">
        <w:t xml:space="preserve">explanation does Rebecca give for the strange </w:t>
      </w:r>
      <w:proofErr w:type="spellStart"/>
      <w:r w:rsidR="00346886">
        <w:t>behaviour</w:t>
      </w:r>
      <w:proofErr w:type="spellEnd"/>
      <w:r w:rsidR="00346886">
        <w:t xml:space="preserve"> of the girls?</w:t>
      </w:r>
    </w:p>
    <w:p w:rsidR="000C0CC3" w:rsidRDefault="00346886" w:rsidP="000C0CC3">
      <w:pPr>
        <w:pStyle w:val="ListParagraph"/>
        <w:numPr>
          <w:ilvl w:val="0"/>
          <w:numId w:val="2"/>
        </w:numPr>
        <w:spacing w:line="360" w:lineRule="auto"/>
      </w:pPr>
      <w:r>
        <w:t>Under what conditions does Reverend Hale agree to help them look for the Devil? What is the explanation for why the Devil chose</w:t>
      </w:r>
      <w:r w:rsidR="000C0CC3">
        <w:t xml:space="preserve"> to invade Parris’ house?</w:t>
      </w:r>
    </w:p>
    <w:p w:rsidR="000C0CC3" w:rsidRPr="000C0CC3" w:rsidRDefault="000C0CC3" w:rsidP="000C0CC3">
      <w:pPr>
        <w:jc w:val="center"/>
        <w:rPr>
          <w:b/>
          <w:i/>
        </w:rPr>
      </w:pPr>
      <w:r w:rsidRPr="000C0CC3">
        <w:rPr>
          <w:b/>
          <w:i/>
        </w:rPr>
        <w:t>The Crucible</w:t>
      </w:r>
    </w:p>
    <w:p w:rsidR="000C0CC3" w:rsidRDefault="000C0CC3" w:rsidP="000C0CC3">
      <w:pPr>
        <w:jc w:val="center"/>
        <w:rPr>
          <w:b/>
        </w:rPr>
      </w:pPr>
      <w:r w:rsidRPr="000C0CC3">
        <w:rPr>
          <w:b/>
        </w:rPr>
        <w:t>Act Two Questions</w:t>
      </w:r>
    </w:p>
    <w:p w:rsidR="005B5F3F" w:rsidRDefault="005B5F3F" w:rsidP="000C0CC3">
      <w:pPr>
        <w:jc w:val="center"/>
        <w:rPr>
          <w:b/>
        </w:rPr>
      </w:pPr>
    </w:p>
    <w:p w:rsidR="000C0CC3" w:rsidRDefault="000C0CC3" w:rsidP="000C0CC3">
      <w:pPr>
        <w:jc w:val="center"/>
        <w:rPr>
          <w:b/>
        </w:rPr>
      </w:pPr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 xml:space="preserve">Suggest why </w:t>
      </w:r>
      <w:r w:rsidRPr="008D786D">
        <w:rPr>
          <w:i/>
        </w:rPr>
        <w:t>The Crucible</w:t>
      </w:r>
      <w:r>
        <w:t xml:space="preserve"> is a su</w:t>
      </w:r>
      <w:r w:rsidR="008D786D">
        <w:t>itable</w:t>
      </w:r>
      <w:r>
        <w:t xml:space="preserve"> title for the play.</w:t>
      </w:r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After reading Act 2 what messages does the play give on the topics of:</w:t>
      </w:r>
    </w:p>
    <w:p w:rsidR="000C0CC3" w:rsidRDefault="000C0CC3" w:rsidP="000C0CC3">
      <w:pPr>
        <w:pStyle w:val="ListParagraph"/>
        <w:numPr>
          <w:ilvl w:val="0"/>
          <w:numId w:val="7"/>
        </w:numPr>
        <w:spacing w:line="360" w:lineRule="auto"/>
        <w:ind w:hanging="357"/>
      </w:pPr>
      <w:proofErr w:type="gramStart"/>
      <w:r>
        <w:t>good</w:t>
      </w:r>
      <w:proofErr w:type="gramEnd"/>
      <w:r>
        <w:t xml:space="preserve"> and evil</w:t>
      </w:r>
    </w:p>
    <w:p w:rsidR="000C0CC3" w:rsidRDefault="000C0CC3" w:rsidP="000C0CC3">
      <w:pPr>
        <w:pStyle w:val="ListParagraph"/>
        <w:numPr>
          <w:ilvl w:val="0"/>
          <w:numId w:val="7"/>
        </w:numPr>
        <w:spacing w:line="360" w:lineRule="auto"/>
        <w:ind w:hanging="357"/>
      </w:pPr>
      <w:proofErr w:type="gramStart"/>
      <w:r>
        <w:t>love</w:t>
      </w:r>
      <w:proofErr w:type="gramEnd"/>
    </w:p>
    <w:p w:rsidR="000C0CC3" w:rsidRDefault="000C0CC3" w:rsidP="000C0CC3">
      <w:pPr>
        <w:pStyle w:val="ListParagraph"/>
        <w:numPr>
          <w:ilvl w:val="0"/>
          <w:numId w:val="7"/>
        </w:numPr>
        <w:spacing w:line="360" w:lineRule="auto"/>
        <w:ind w:hanging="357"/>
      </w:pPr>
      <w:proofErr w:type="gramStart"/>
      <w:r>
        <w:t>religion</w:t>
      </w:r>
      <w:proofErr w:type="gramEnd"/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Describe the relationship between John and Elizabeth as it is revealed in Act Two. What did Abigail reveal to John? Why did he not tell the court what he knows?</w:t>
      </w:r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 xml:space="preserve">Outline the developments since the conclusion of Act One: consider arrest, reasons, “proof” used, convictions, </w:t>
      </w:r>
      <w:proofErr w:type="gramStart"/>
      <w:r>
        <w:t>judges</w:t>
      </w:r>
      <w:proofErr w:type="gramEnd"/>
      <w:r>
        <w:t>.</w:t>
      </w:r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What hold does Mary have over the Proctors? Why does Elizabeth think Abigail called her a witch? Is she correct?</w:t>
      </w:r>
    </w:p>
    <w:p w:rsidR="000C0CC3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Why does Hale come to visit the Proctors? List three reasons for which, John might be suspected</w:t>
      </w:r>
      <w:r w:rsidR="008D786D">
        <w:t>,</w:t>
      </w:r>
      <w:r>
        <w:t xml:space="preserve"> by Hale</w:t>
      </w:r>
      <w:r w:rsidR="008D786D">
        <w:t>,</w:t>
      </w:r>
      <w:r>
        <w:t xml:space="preserve"> of not being a “religious man”. What explanations does John give to absolve himself for each of his “sins”?</w:t>
      </w:r>
    </w:p>
    <w:p w:rsidR="000C0CC3" w:rsidRDefault="008D786D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Why</w:t>
      </w:r>
      <w:r w:rsidR="000C0CC3">
        <w:t xml:space="preserve"> does Elizabeth say she doesn’t believe in witches?</w:t>
      </w:r>
    </w:p>
    <w:p w:rsidR="00C57271" w:rsidRDefault="000C0CC3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 xml:space="preserve">What assessment does </w:t>
      </w:r>
      <w:proofErr w:type="gramStart"/>
      <w:r>
        <w:t>Proctor</w:t>
      </w:r>
      <w:proofErr w:type="gramEnd"/>
      <w:r>
        <w:t xml:space="preserve"> give</w:t>
      </w:r>
      <w:r w:rsidR="00C57271">
        <w:t xml:space="preserve"> of Parris’ ambition? What do golden candlesticks symbolize?</w:t>
      </w:r>
    </w:p>
    <w:p w:rsidR="00C57271" w:rsidRDefault="00C57271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Why are Rebecca Nurse and Martha Corey changed as witches?</w:t>
      </w:r>
    </w:p>
    <w:p w:rsidR="00C57271" w:rsidRDefault="00C57271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Why is Elizabeth arrested? What “proof” is there</w:t>
      </w:r>
      <w:r w:rsidR="008D786D">
        <w:t>,</w:t>
      </w:r>
      <w:r>
        <w:t xml:space="preserve"> that she is a witch? What does Hale advise the husbands of the arrested women to do?</w:t>
      </w:r>
    </w:p>
    <w:p w:rsidR="00C57271" w:rsidRDefault="00C57271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What does John ask Mary Warren to do? Why is she afraid to do as he asks? What sacrifice is John willing to make in order to free Elizabeth?</w:t>
      </w:r>
    </w:p>
    <w:p w:rsidR="00C57271" w:rsidRDefault="00C57271" w:rsidP="000C0CC3">
      <w:pPr>
        <w:pStyle w:val="ListParagraph"/>
        <w:numPr>
          <w:ilvl w:val="0"/>
          <w:numId w:val="6"/>
        </w:numPr>
        <w:spacing w:line="360" w:lineRule="auto"/>
        <w:ind w:hanging="357"/>
      </w:pPr>
      <w:r>
        <w:t>Explain Proctor’s statement, “We are only what we always were, but naked now”</w:t>
      </w:r>
      <w:r w:rsidR="008D786D">
        <w:t>.</w:t>
      </w:r>
      <w:r>
        <w:t xml:space="preserve"> Apply this statement as it explains what is happening in Salem.</w:t>
      </w: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Default="00C57271" w:rsidP="00C57271">
      <w:pPr>
        <w:spacing w:line="360" w:lineRule="auto"/>
      </w:pPr>
    </w:p>
    <w:p w:rsidR="00C57271" w:rsidRPr="005B5F3F" w:rsidRDefault="00C57271" w:rsidP="00C57271">
      <w:pPr>
        <w:spacing w:line="360" w:lineRule="auto"/>
        <w:jc w:val="center"/>
        <w:rPr>
          <w:b/>
          <w:i/>
        </w:rPr>
      </w:pPr>
      <w:r w:rsidRPr="005B5F3F">
        <w:rPr>
          <w:b/>
          <w:i/>
        </w:rPr>
        <w:t>The Crucible</w:t>
      </w:r>
    </w:p>
    <w:p w:rsidR="00C57271" w:rsidRPr="005B5F3F" w:rsidRDefault="00C57271" w:rsidP="00C57271">
      <w:pPr>
        <w:spacing w:line="360" w:lineRule="auto"/>
        <w:jc w:val="center"/>
        <w:rPr>
          <w:b/>
        </w:rPr>
      </w:pPr>
      <w:r w:rsidRPr="005B5F3F">
        <w:rPr>
          <w:b/>
        </w:rPr>
        <w:t>Acts Three &amp; Four Questions</w:t>
      </w:r>
    </w:p>
    <w:p w:rsidR="00C57271" w:rsidRPr="005B5F3F" w:rsidRDefault="00C57271" w:rsidP="00C57271">
      <w:pPr>
        <w:spacing w:line="360" w:lineRule="auto"/>
        <w:rPr>
          <w:b/>
        </w:rPr>
      </w:pPr>
      <w:r w:rsidRPr="005B5F3F">
        <w:rPr>
          <w:b/>
        </w:rPr>
        <w:t>Act Three: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What is contained in the deposition</w:t>
      </w:r>
      <w:r w:rsidR="008D786D">
        <w:t>,</w:t>
      </w:r>
      <w:r>
        <w:t xml:space="preserve"> which Giles brings to court? Why do </w:t>
      </w:r>
      <w:proofErr w:type="gramStart"/>
      <w:r>
        <w:t>Proctor</w:t>
      </w:r>
      <w:proofErr w:type="gramEnd"/>
      <w:r>
        <w:t xml:space="preserve"> and Giles feel they have betrayed the people who signed the deposition?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Why is Giles arrested?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 xml:space="preserve">Considering the “crying out” is pretense, many of the statements made – especially by </w:t>
      </w:r>
      <w:proofErr w:type="spellStart"/>
      <w:r>
        <w:t>Danforth</w:t>
      </w:r>
      <w:proofErr w:type="spellEnd"/>
      <w:r>
        <w:t xml:space="preserve"> – are ironic. Make a list of at least 5 of these ironic statements.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 xml:space="preserve">What predicament faces Hale and </w:t>
      </w:r>
      <w:proofErr w:type="spellStart"/>
      <w:r>
        <w:t>Danforth</w:t>
      </w:r>
      <w:proofErr w:type="spellEnd"/>
      <w:r w:rsidR="008D786D">
        <w:t>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How does Elizabeth unknowingly betray John? Why did she do so?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Why does Mary Warren back down?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Why is Proctor arrested? Why does he say, “God is dead”?</w:t>
      </w:r>
    </w:p>
    <w:p w:rsidR="00C57271" w:rsidRDefault="00C57271" w:rsidP="00C57271">
      <w:pPr>
        <w:pStyle w:val="ListParagraph"/>
        <w:numPr>
          <w:ilvl w:val="0"/>
          <w:numId w:val="8"/>
        </w:numPr>
        <w:spacing w:line="360" w:lineRule="auto"/>
      </w:pPr>
      <w:r>
        <w:t>Why does Hale quit the court? (Remember Act One)</w:t>
      </w:r>
    </w:p>
    <w:p w:rsidR="00C57271" w:rsidRDefault="00C57271" w:rsidP="00C57271">
      <w:pPr>
        <w:spacing w:line="360" w:lineRule="auto"/>
      </w:pPr>
    </w:p>
    <w:p w:rsidR="00C57271" w:rsidRPr="005B5F3F" w:rsidRDefault="00C57271" w:rsidP="00C57271">
      <w:pPr>
        <w:spacing w:line="360" w:lineRule="auto"/>
        <w:rPr>
          <w:b/>
        </w:rPr>
      </w:pPr>
      <w:r w:rsidRPr="005B5F3F">
        <w:rPr>
          <w:b/>
        </w:rPr>
        <w:t>Act Four: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Why has Hale returned to Salem? What is he advising the condemned to do?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In what way(s) has Parris changed? Give three reasons why he has changed his mind about the witchcraft trials and hangings.</w:t>
      </w:r>
    </w:p>
    <w:p w:rsidR="00C57271" w:rsidRDefault="008D786D" w:rsidP="00C57271">
      <w:pPr>
        <w:pStyle w:val="ListParagraph"/>
        <w:numPr>
          <w:ilvl w:val="0"/>
          <w:numId w:val="9"/>
        </w:numPr>
        <w:spacing w:line="360" w:lineRule="auto"/>
      </w:pPr>
      <w:r>
        <w:t>What</w:t>
      </w:r>
      <w:r w:rsidR="00C57271">
        <w:t xml:space="preserve"> does Hale mean when he says, “There is blood on my head”?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What happened to Giles Corey? What characteristic does he symbolize?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Outline Elizabeth’s attitude towards John’s “confession”?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 xml:space="preserve">Why is it so important to </w:t>
      </w:r>
      <w:proofErr w:type="spellStart"/>
      <w:r>
        <w:t>Danforth</w:t>
      </w:r>
      <w:proofErr w:type="spellEnd"/>
      <w:r>
        <w:t xml:space="preserve"> that John </w:t>
      </w:r>
      <w:proofErr w:type="gramStart"/>
      <w:r>
        <w:t>confess</w:t>
      </w:r>
      <w:proofErr w:type="gramEnd"/>
      <w:r>
        <w:t>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Suggest at least four reasons why John “confessed”. Why did he rip up his “confession” (give at least five reasons)?</w:t>
      </w:r>
    </w:p>
    <w:p w:rsidR="00C57271" w:rsidRDefault="00C57271" w:rsidP="00C57271">
      <w:pPr>
        <w:pStyle w:val="ListParagraph"/>
        <w:numPr>
          <w:ilvl w:val="0"/>
          <w:numId w:val="9"/>
        </w:numPr>
        <w:spacing w:line="360" w:lineRule="auto"/>
      </w:pPr>
      <w:r>
        <w:t>To what does Elizabeth attribute John’s willingness to hang?</w:t>
      </w:r>
    </w:p>
    <w:p w:rsidR="00C57271" w:rsidRDefault="00C57271" w:rsidP="00C57271">
      <w:pPr>
        <w:spacing w:line="360" w:lineRule="auto"/>
      </w:pPr>
    </w:p>
    <w:p w:rsidR="00346886" w:rsidRPr="000C0CC3" w:rsidRDefault="00346886" w:rsidP="00C57271">
      <w:pPr>
        <w:spacing w:line="360" w:lineRule="auto"/>
      </w:pPr>
    </w:p>
    <w:sectPr w:rsidR="00346886" w:rsidRPr="000C0CC3" w:rsidSect="000C0CC3">
      <w:headerReference w:type="default" r:id="rId5"/>
      <w:pgSz w:w="12240" w:h="15840"/>
      <w:pgMar w:top="709" w:right="1183" w:bottom="284" w:left="1276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F" w:rsidRDefault="005B5F3F">
    <w:pPr>
      <w:pStyle w:val="Header"/>
    </w:pPr>
    <w:r>
      <w:t>ENG 3U1</w:t>
    </w:r>
    <w:r>
      <w:tab/>
    </w:r>
    <w:r>
      <w:tab/>
      <w:t>Name: 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6E44"/>
    <w:multiLevelType w:val="hybridMultilevel"/>
    <w:tmpl w:val="A8A653CC"/>
    <w:lvl w:ilvl="0" w:tplc="9246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5043C"/>
    <w:multiLevelType w:val="hybridMultilevel"/>
    <w:tmpl w:val="35D21930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2E7C"/>
    <w:multiLevelType w:val="hybridMultilevel"/>
    <w:tmpl w:val="33CE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4E0"/>
    <w:multiLevelType w:val="hybridMultilevel"/>
    <w:tmpl w:val="41D4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6023"/>
    <w:multiLevelType w:val="hybridMultilevel"/>
    <w:tmpl w:val="F330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4C0"/>
    <w:multiLevelType w:val="hybridMultilevel"/>
    <w:tmpl w:val="6A10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2FDC"/>
    <w:multiLevelType w:val="hybridMultilevel"/>
    <w:tmpl w:val="A48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37C50"/>
    <w:multiLevelType w:val="hybridMultilevel"/>
    <w:tmpl w:val="C790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59AC"/>
    <w:multiLevelType w:val="multilevel"/>
    <w:tmpl w:val="F330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7D1"/>
    <w:rsid w:val="000C0CC3"/>
    <w:rsid w:val="00346886"/>
    <w:rsid w:val="003927D1"/>
    <w:rsid w:val="005B5F3F"/>
    <w:rsid w:val="00632E1D"/>
    <w:rsid w:val="008D786D"/>
    <w:rsid w:val="00C5727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CC3"/>
  </w:style>
  <w:style w:type="paragraph" w:styleId="Footer">
    <w:name w:val="footer"/>
    <w:basedOn w:val="Normal"/>
    <w:link w:val="FooterChar"/>
    <w:uiPriority w:val="99"/>
    <w:semiHidden/>
    <w:unhideWhenUsed/>
    <w:rsid w:val="000C0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623</Words>
  <Characters>3555</Characters>
  <Application>Microsoft Macintosh Word</Application>
  <DocSecurity>0</DocSecurity>
  <Lines>29</Lines>
  <Paragraphs>7</Paragraphs>
  <ScaleCrop>false</ScaleCrop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dcterms:created xsi:type="dcterms:W3CDTF">2015-10-22T16:35:00Z</dcterms:created>
  <dcterms:modified xsi:type="dcterms:W3CDTF">2015-10-22T17:53:00Z</dcterms:modified>
</cp:coreProperties>
</file>